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ŠKOLNÍ VZDĚLÁVACÍ PROGRAM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Mateřská škola, Praha 10, Dvouletky 601/8, příspěvková organizace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Č. j. MSP3/2021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114300" distR="114300">
            <wp:extent cx="1466850" cy="14668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Veselý domeček – plný her a písniček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Zpracováno pro: od školního roku 2021/2022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 Praze dne 24. 8. 2021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 účinností od 1. 9. 2021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Mgr. Jana Bezděková, ředitelka školy</w:t>
      </w:r>
    </w:p>
    <w:p w:rsidR="00000000" w:rsidDel="00000000" w:rsidP="00000000" w:rsidRDefault="00000000" w:rsidRPr="00000000" w14:paraId="00000012">
      <w:pPr>
        <w:ind w:left="709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Školní vzdělávací program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Mateřská škola, Praha 10, Dvouletky 601/8, příspěvková organizace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OBSAH                                                                                                                                         STRANA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Identifikační údaje o škole                                                                                                      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Charakteristika školy                                                                                                               4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Informace o škole                                                                                                              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Analýza současného stavu                                                                                               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2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Podmínky vzdělávání                                                                                                              5                                                                                        3.1 Věcné podmínky                                                                                                                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Životospráva                                                                                                                       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Psychosociální podmínky                                                                                                 7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Organizace provozu školy                                                                                                8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Řízení školy                                                                                                                         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Personální zajištění školy                                                                                                 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Spolupráce s rodiči                                                                                                            9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141" w:firstLine="142.0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Spolupráce s ostatními partnery                                                                                   10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Organizace vzdělávání                                                                                                            10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14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Denní program                                                                                                                 11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14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Přijímání dětí k předškolnímu vzdělávání                                                                    12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Podmínky pro vzdělávání dětí se speciálními vzdělávacími potřebami                         13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5.1 Jazyková příprava dětí s nedostatečnou znalostí českého jazyka                           14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Vzdělávání dětí nadaných                                                                                                      14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Vzdělávání dětí od dvou do tří let                                                                                        15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Individuální vzdělávání                                                                                                           15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Charakteristika vzdělávacího programu                                                                              16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14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 Formy (metody) vzdělávání                                                                                           17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14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 Obsah vzdělávání                                                                                                             18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Třídní vzdělávací programy                                                                                                   32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Charakteristika 1. třídy                                                                                                          32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Charakteristika 2. třídy                                                                                                          33                                                           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Charakteristika 3. třídy                                                                                                          34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Charakteristika 4. třídy                                                                                                          35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Evaluační systém a pedagogická diagnostika                                                                     36                               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Zásady pro zpracování ŠVP                                                                                                    37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Přehled akcí v MŠ                                                                                                                    39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hanging="1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Identifikační údaje o škole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Adresa: </w:t>
      </w:r>
      <w:r w:rsidDel="00000000" w:rsidR="00000000" w:rsidRPr="00000000">
        <w:rPr>
          <w:sz w:val="24"/>
          <w:szCs w:val="24"/>
          <w:rtl w:val="0"/>
        </w:rPr>
        <w:t xml:space="preserve">Mateřská škola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Dvouletky 601/8</w:t>
      </w:r>
    </w:p>
    <w:p w:rsidR="00000000" w:rsidDel="00000000" w:rsidP="00000000" w:rsidRDefault="00000000" w:rsidRPr="00000000" w14:paraId="0000003F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100 00 Praha 10 – Strašnice</w:t>
      </w:r>
    </w:p>
    <w:p w:rsidR="00000000" w:rsidDel="00000000" w:rsidP="00000000" w:rsidRDefault="00000000" w:rsidRPr="00000000" w14:paraId="00000040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Telefon: </w:t>
      </w:r>
      <w:r w:rsidDel="00000000" w:rsidR="00000000" w:rsidRPr="00000000">
        <w:rPr>
          <w:sz w:val="24"/>
          <w:szCs w:val="24"/>
          <w:rtl w:val="0"/>
        </w:rPr>
        <w:t xml:space="preserve">274 810 657; ředitelna – 274 810 696</w:t>
      </w:r>
    </w:p>
    <w:p w:rsidR="00000000" w:rsidDel="00000000" w:rsidP="00000000" w:rsidRDefault="00000000" w:rsidRPr="00000000" w14:paraId="00000041">
      <w:pPr>
        <w:tabs>
          <w:tab w:val="left" w:leader="none" w:pos="142"/>
        </w:tabs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ms_dvouletky@volny.cz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42"/>
        </w:tabs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color w:val="0563c1"/>
          <w:sz w:val="24"/>
          <w:szCs w:val="24"/>
          <w:u w:val="none"/>
          <w:rtl w:val="0"/>
        </w:rPr>
        <w:t xml:space="preserve">             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jidelna_msdvouletky@volny.cz</w:t>
        </w:r>
      </w:hyperlink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Webové stránky školy: </w:t>
      </w:r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www.msdvouletky.cz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IČ: </w:t>
      </w:r>
      <w:r w:rsidDel="00000000" w:rsidR="00000000" w:rsidRPr="00000000">
        <w:rPr>
          <w:sz w:val="24"/>
          <w:szCs w:val="24"/>
          <w:rtl w:val="0"/>
        </w:rPr>
        <w:t xml:space="preserve">70924155</w:t>
      </w:r>
    </w:p>
    <w:p w:rsidR="00000000" w:rsidDel="00000000" w:rsidP="00000000" w:rsidRDefault="00000000" w:rsidRPr="00000000" w14:paraId="00000045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Identifikátor: </w:t>
      </w:r>
      <w:r w:rsidDel="00000000" w:rsidR="00000000" w:rsidRPr="00000000">
        <w:rPr>
          <w:sz w:val="24"/>
          <w:szCs w:val="24"/>
          <w:rtl w:val="0"/>
        </w:rPr>
        <w:t xml:space="preserve">600040666</w:t>
      </w:r>
    </w:p>
    <w:p w:rsidR="00000000" w:rsidDel="00000000" w:rsidP="00000000" w:rsidRDefault="00000000" w:rsidRPr="00000000" w14:paraId="00000046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schránky:</w:t>
      </w:r>
      <w:r w:rsidDel="00000000" w:rsidR="00000000" w:rsidRPr="00000000">
        <w:rPr>
          <w:sz w:val="24"/>
          <w:szCs w:val="24"/>
          <w:rtl w:val="0"/>
        </w:rPr>
        <w:t xml:space="preserve"> J6ukxiv</w:t>
      </w:r>
    </w:p>
    <w:p w:rsidR="00000000" w:rsidDel="00000000" w:rsidP="00000000" w:rsidRDefault="00000000" w:rsidRPr="00000000" w14:paraId="00000047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Právní forma: </w:t>
      </w:r>
      <w:r w:rsidDel="00000000" w:rsidR="00000000" w:rsidRPr="00000000">
        <w:rPr>
          <w:sz w:val="24"/>
          <w:szCs w:val="24"/>
          <w:rtl w:val="0"/>
        </w:rPr>
        <w:t xml:space="preserve">příspěvková organizace</w:t>
      </w:r>
    </w:p>
    <w:p w:rsidR="00000000" w:rsidDel="00000000" w:rsidP="00000000" w:rsidRDefault="00000000" w:rsidRPr="00000000" w14:paraId="00000048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Zřizovatel: </w:t>
      </w:r>
      <w:r w:rsidDel="00000000" w:rsidR="00000000" w:rsidRPr="00000000">
        <w:rPr>
          <w:sz w:val="24"/>
          <w:szCs w:val="24"/>
          <w:rtl w:val="0"/>
        </w:rPr>
        <w:t xml:space="preserve">Městská část Praha 10, Vršovická 68, 101 38 Praha 10</w:t>
      </w:r>
    </w:p>
    <w:p w:rsidR="00000000" w:rsidDel="00000000" w:rsidP="00000000" w:rsidRDefault="00000000" w:rsidRPr="00000000" w14:paraId="00000049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Ředitelka školy: </w:t>
      </w:r>
      <w:r w:rsidDel="00000000" w:rsidR="00000000" w:rsidRPr="00000000">
        <w:rPr>
          <w:sz w:val="24"/>
          <w:szCs w:val="24"/>
          <w:rtl w:val="0"/>
        </w:rPr>
        <w:t xml:space="preserve">Mgr. Jana Bezděková</w:t>
      </w:r>
    </w:p>
    <w:p w:rsidR="00000000" w:rsidDel="00000000" w:rsidP="00000000" w:rsidRDefault="00000000" w:rsidRPr="00000000" w14:paraId="0000004A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Zástupkyně ředitelky: </w:t>
      </w:r>
      <w:r w:rsidDel="00000000" w:rsidR="00000000" w:rsidRPr="00000000">
        <w:rPr>
          <w:sz w:val="24"/>
          <w:szCs w:val="24"/>
          <w:rtl w:val="0"/>
        </w:rPr>
        <w:t xml:space="preserve">Lenka Divišová</w:t>
      </w:r>
    </w:p>
    <w:p w:rsidR="00000000" w:rsidDel="00000000" w:rsidP="00000000" w:rsidRDefault="00000000" w:rsidRPr="00000000" w14:paraId="0000004B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Provoz MŠ: </w:t>
      </w:r>
      <w:r w:rsidDel="00000000" w:rsidR="00000000" w:rsidRPr="00000000">
        <w:rPr>
          <w:sz w:val="24"/>
          <w:szCs w:val="24"/>
          <w:rtl w:val="0"/>
        </w:rPr>
        <w:t xml:space="preserve">6,30 – 17,00</w:t>
      </w:r>
    </w:p>
    <w:p w:rsidR="00000000" w:rsidDel="00000000" w:rsidP="00000000" w:rsidRDefault="00000000" w:rsidRPr="00000000" w14:paraId="0000004C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Účinnost dokumentu: </w:t>
      </w:r>
      <w:r w:rsidDel="00000000" w:rsidR="00000000" w:rsidRPr="00000000">
        <w:rPr>
          <w:sz w:val="24"/>
          <w:szCs w:val="24"/>
          <w:rtl w:val="0"/>
        </w:rPr>
        <w:t xml:space="preserve">od 1. 9. 2021</w:t>
      </w:r>
    </w:p>
    <w:p w:rsidR="00000000" w:rsidDel="00000000" w:rsidP="00000000" w:rsidRDefault="00000000" w:rsidRPr="00000000" w14:paraId="0000004D">
      <w:pPr>
        <w:tabs>
          <w:tab w:val="left" w:leader="none" w:pos="14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42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Poznámka: </w:t>
      </w:r>
      <w:r w:rsidDel="00000000" w:rsidR="00000000" w:rsidRPr="00000000">
        <w:rPr>
          <w:sz w:val="24"/>
          <w:szCs w:val="24"/>
          <w:rtl w:val="0"/>
        </w:rPr>
        <w:t xml:space="preserve">Mateřská škola ŠVP zpracovává v souladu s RVP PV a dalšími obecně platnými právními předpisy (zákona č. 561/2004 Sb., o předškolním, základním, středním, vyšším odborném a jiném vzdělávání, ve znění pozdějších předpisů, novelou školského zákona </w:t>
      </w:r>
    </w:p>
    <w:p w:rsidR="00000000" w:rsidDel="00000000" w:rsidP="00000000" w:rsidRDefault="00000000" w:rsidRPr="00000000" w14:paraId="0000004F">
      <w:pPr>
        <w:tabs>
          <w:tab w:val="left" w:leader="none" w:pos="142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č. 82/2015 Sb. a vyhláškou č. 27/2016 Sb., o vzdělávání žáků se speciálními vzdělávacími potřebami a žáků nadaných).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 tvorbě tohoto Školního vzdělávacího programu pro předškolní vzdělávání se podílel celý pedagogický sbor. Jedná se o  otevřený dokument, který i nadále bude vyhodnocován a aktualizován.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Charakteristika školy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škole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Mateřská škola Dvouletky byla založena 29. ledna 1956. Jedná se o příspěvkovou organizaci s celodenním provozem, umístěnou mimo hlavní komunikaci.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V jednopatrové budově se nachází 4 třídy s celkovou kapacitou 112 dětí. Tři třídy navštěvují děti rozdělené podle věku (homogenní třídy), jedna třída je smíšená (heterogenní). V přízemí budovy jsou dětské šatny, 2 třídy, stálá ložnice, dětské umývárny s WC, kancelář ředitelky školy, sborovna, kancelář vedoucí školní jídelny, šatna a toaleta pro zaměstnance. V 1. patře se rovněž nacházejí 2 třídy, stálá ložnice, dětské umývárny s WC, dětské šatny, tělocvična a toaleta pro zaměstnance. Součástí budovy je školní kuchyně, která zajišťuje celodenní stravování.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Zahrada se vzrostlými listnatými i jehličnatými stromy je vybavena novými herními prvky a zároveň poskytuje dostatek volného prostoru pro dětské aktivity a sportovní vyžití.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Vnitřní zařízení budovy i zahrada v posledních letech prošly rozsáhlou rekonstrukcí a splňují hygienické podmínky pro výchovně vzdělávací práci s dětmi předškolního věku.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Struktura tříd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Koťata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(děti 3 – 4 leté) – adaptace, pozitivní motivace, rozvoj smyslového vnímání, rozvoj sociálních vztahů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Medvíďata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(děti 4 – 5 leté) – získávání základních životních hodnot, vytváření pocitu sounáležitosti, poznávání světa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Štěňata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– 6 leté) – práce s informací, skupinové činnosti, spolupráce, příprava na vstup do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Včelky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– 6 leté + OŠD) – příprava na vstup do ZŠ, práce s informací, skupinové činnosti, spolupráce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současného stavu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plná kvalifikovanost pedagogů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pozitivní klima školy, děti se cítí ve škole dobře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dobrá spolupráce pedagogů na třídách i v rámci celé školy</w:t>
      </w:r>
    </w:p>
    <w:p w:rsidR="00000000" w:rsidDel="00000000" w:rsidP="00000000" w:rsidRDefault="00000000" w:rsidRPr="00000000" w14:paraId="0000006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daří se plánování ve všech třídách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děti odcházejí dobře připravené do ZŠ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rodiče jsou spokojeni s úrovní výchovně vzdělávací práce pedagogů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kladné hodnocení našich dětí ze strany ZŠ (školní připravenost)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pitný režim je zajištěn po celý den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vysoká kvalita nadstandardních aktivit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úspěchy dětí v soutěžích (keramika, hudební kroužek, výtvarné soutěže)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škola prošla většinovou rekonstrukcí, má dobré materiální vybavení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spolupráce s NIDV v oblasti strategie řízení (statut pilotní školy)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nárůst administrativy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vysoký počet dětí ve třídě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pokračovat ve spolupráci v MČ Praha 10 při realizaci dalších rekonstrukcí a oprav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prezentace školy na veřejnosti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využít spolupráce se současnými i novými partnery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modernizace tělocvičny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Podmínky vzdělávání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Věcné podmínky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Mateřská škola má přiměřené prostory pro činnost a pohyb dětí.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Jednotlivé třídy jsou vybaveny novým nábytkem, z části nábytkem starším, který je upořádán tak, aby vyhovoval individuálním činnostem dětí. Třídy v 1. patře byly stavebně upraveny – ze tří malých nevyhovujících místností vznikly dvě velké. Touto rekonstrukcí jsme získali dostatečný prostor pro výchovu a vzdělávání nejstarších dětí (Štěňata a Včelky).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tělovýchovné a pohybové činnosti mají děti k dispozici tělocvičnu s klimatizací, pro odpočinek stálé ložnice.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Vybavení hračkami, didaktickým i jiným materiálem je dostatečné a je průběžně obměňováno a doplňováno.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Výborné podmínky jsou též pro hudební činnosti a aktivity, neboť každá třída je vybavena pianinem a audio-video technikou (CD přehrávače, televize, videa apod.)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didaktický, výtvarný a pracovní materiál je vyčleněn prostor na chodbách – vestavěné skříně. Zhotoveny byly i úložné prostory pro ukládání pyžamek dětí (police, regály), které odpovídají hygienické vyhlášce.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suterénních prostorách školy byla vybudována keramická dílna, vybavená pecí. Keramika je součástí trvalé výzdoby školy a děti se s pracemi pravidelně účastní výtvarných soutěží.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kuchyně prošla v roce 2007 celkovou rekonstrukcí, její nová podoba a vybavení nyní splňují přísná kritéria EU.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pobyt venku a rekreační oddych má škola k dispozici prostornou zahradu se vzrostlými stromy, místností na hračky a umývárnou s WC. Školní zahrada je vybavena novými herními prvky (průlezová sestava, hrazda, houpací moduly) a altánem pro odpočinek a výchovnou činnost dětí. Pískoviště pro tvořivé hry jsou opatřena ochrannými plachtami. V roce 2014 prošly opravou chodníky v areálu zahrady a byl postaven nový plot. Tělovýchovné nářadí a náčiní prochází každoročně revizí a je pravidelně udržováno.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je vybavena kamerovým systémem, elektronickým vrátným a bezpečnostním zařízením.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Cíle do budoucna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Zateplení budovy – nová fasáda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Výměna podlahové krytiny a krytů radiátorů v ložnicích; pořízení dělící žaluzie pro větší soukromí při odpočinku dětí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Nová dlažba na chodbách a v suterénu budovy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Výmalba školy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Nová elektroinstalace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Vybavení tříd interaktivními tabulemi pro výchovu a vzdělávání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Doplnění interiéru nábytkem, novými nástěnkami apod.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Postupné obnovování didaktického materiálu, stolních a logických her pro rozvoj matematických představ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Postupná výměna židliček ve třídách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Životospráva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Dětem je poskytována plnohodnotná a vyvážená strava, jídelníček je zpracováván s ohledem na pestrost stravy a v souladu s předpisy, týkajícími se školního stravování.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zásadně do jídla nenutíme, bereme na zřetel rozumné požadavky rodičů, respektujeme zdravotní hlediska jednotlivých dětí.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celý den je dodržován pitný režim. Na zahradě bylo vybudováno pítko.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mají pravidelný denní režim, který je v rámci možností přizpůsobován individuálním potřebám a daným situacím.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Pobyt venku přizpůsobujeme klimatickým podmínkám, počasí a kvalitě ovzduší. Děti jsou každý den dostatečnou dobu venku. V případě příznivého počasí přesouváme na zahradu většinu aktivit.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Poskytujeme dětem prostor především ke spontánnímu pohybu. Volný pobyt na zahradě omezují pouze nutná bezpečnostní opatření (pravidla).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obědě všechny děti odpočívají na lůžku. Pokud to personální podmínky dovolí, pak nejstarším dětem (s menší potřebou spánku) jsou po krátké relaxaci nabízeny klidné činnosti.</w:t>
      </w:r>
    </w:p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Cíle do budoucna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Zvětšíme podíl nabízené zeleniny a ovoce.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Zaměříme se na osvojování návyku pití i bez upozornění dospělou osobou.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Zaměříme se také na správné sezení dětí u stolečků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Psychosociální podmínky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Denní řád MŠ je dostatečně pružný a umožňuje reagovat na individuální potřeby dětí.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nástupu dítěte do mateřské školy uplatňujeme adaptační režim. Snažíme se předcházet stresovým situacím umožněním postupné adaptace dítěte.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Každé dítě má na přizpůsobení tolik času, kolik potřebuje.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mají možnost zachovávat již vzniklé přátelské vazby i při rozdělení do jednotlivých tříd (tělocvična, zahrada, společné akce a aktivity apod.).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Všechny děti mají rovnocenné postavení a stejná práva i povinnosti.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Pedagogové děti pozitivně motivují a vedou prosociálním směrem.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Pedagogický styl se opírá o vstřícnou, empatickou komunikaci s dětmi, rodiči i veřejností.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se snaží v dětech vzbuzovat sebedůvěru a zdravé sebevědomí. Rozvíjí u nich toleranci, ohleduplnost a slušné chování a naopak nepodporují nezdravé soutěžení.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Respektujeme individuální potřeby dětí.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Klademe důraz na hru, dostatečnou podporu samostatného projevu, vzájemnou důvěru a přátelskou atmosféru.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Vedeme děti ke zdravému životnímu stylu – zejména pohyb, pitný režim, vitamíny.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Dbáme na to, aby řídící a spontánní činnosti byly ve vzájemné rovnováze.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Organizace provozu školy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Provoz v naší MŠ je celodenní s dobou pobytu od 6,30 do 17,00 hodin.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Základním dokumentem vymezující práva a povinnosti rodičů a ostatních návštěvníků mateřské školy je školní řád.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Respektujeme věkové zvláštnosti, individuální potřeby dětí, jejich biorytmus, tempo.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Denní režim školy je dostatečně pružný s pestrou nabídkou činností.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denního programu jsou pravidelně (několikrát v týdnu) zařazovány řízené zdravotně preventivní pohybové aktivity.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se plně věnují dětem a jejich vzdělávání.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jsou motivovány k vlastní aktivitě.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Usilujeme o klidné a přirozené přechody mezi jednotlivými činnostmi a vyvážený poměr mezi spontánními a řízenými aktivitami.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vstupu dítěte do mateřské školy je uplatňován individuálně přizpůsobený adaptační režim.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pracují s dětmi formou individuálního, skupinového i frontálního přístupu podle předem připraveného programu.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Umožňujeme dětem klidné, bezpečné zázemí, kde si mohou vyzkoušet různé aktivity.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Provoz školy je organizován tak, aby co nejvíce vyhovoval dětem i rodičům, ale zároveň aby i pedagogové mohli naplňovat své výchovně vzdělávací cíle.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Řízení školy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Všichni zaměstnanci školy mají vymezené povinnosti, úkoly a pravomoci pracovní smlouvou a pracovní náplní.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Celý pracovní tým se podílí na zlepšení podmínek vzdělávání a na příjemné pracovní atmosféře.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školy respektuje názory svých zaměstnanců.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pozitivně motivuje a zároveň průběžně hodnotí práci svých zaměstnanců; zapojuje do řízení zástupkyni školy.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Všichni pedagogové sdělují nové trendy ve vzdělávání a uplatňují je v praxi. Zkvalitňují svou práci na základě evaluační a autoevaluační činnosti.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spolupracuje se zřizovatelem, s rodičovskou veřejností, základní školou a dalšími institucemi.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Všechny důležité informace jsou umístěny na nástěnkách (šatny, vstupní hala) a na webových stránkách školy.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uplatňuje strategické vedení a plánování. V roce 2019 byl ukončen dvouletý projekt SRP, jehož výstupem jsou akční i dlouhodobé plány.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roku 2018 je škola zapojena do projektu „Pól růstu“, který je zaměřen na zapojení dětí s OMJ (odlišným mateřským jazykem)</w:t>
      </w:r>
    </w:p>
    <w:p w:rsidR="00000000" w:rsidDel="00000000" w:rsidP="00000000" w:rsidRDefault="00000000" w:rsidRPr="00000000" w14:paraId="000000D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Personální zabezpečení školy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naší mateřské škole pracuje celkem 15 zaměstnanců.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Výchovně vzdělávací práci zabezpečuje stabilizovaný devítičlenný pedagogický kolektiv s mnohaletou praxí (8 učitelek a 1 asistent pedagoga).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Všechny učitelky jsou plně kvalifikované – absolventky střední pedagogické školy (obor předškolního vzdělávání) nebo vysoké školy pedagogického směru. Nadále se vzdělávají samostudiem a účastní se různých seminářů v dané oblasti. Ředitelka školy má vzdělání vysokoškolské.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podporuje profesionalizaci pracovního týmu, sleduje udržení a další růst profesních kompetencí všech pedagogů (včetně své osoby), vytváří podmínky pro jejich další systematické vzdělávání.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Služby učitelů jsou organizovány takovým způsobem, aby byla vždy a při všech činnostech zajištěna optimální pedagogická péče o děti.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Podle možností a podmínek školy je zajištěno překrývání přímé pedagogické činnosti učitelů ve třídě, optimálně alespoň v rozsahu dvou a půl hodiny.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Zaměstnanci jednají, chovají se a pracují profesionálním způsobem (v souladu se společenskými pravidly a pedagogickými a metodickými zásadami výchovy a vzdělávání předškolních dětí).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údržbu a úklid školy se stará školnice a dvě uklízečky.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Celodenní stravování zajišťují dvě plně kvalifikované kuchařky a jedna na snížený pracovní úvazek.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Hospodaření kuchyně a dohled nad zdravou výživou vede hospodářka školy (vedoucí školní jídelny), přijatá na poloviční úvazek.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 rodiči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 rodiči funguje na základě partnerství, vzájemné důvěry, porozumění a ochoty spolupracovat.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MŠ navazuje na rodinnou výchovu a současně ji doplňuje.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Rodiče jsou seznámeni s obsahem výchovně vzdělávací práce na nástěnkách jednotlivých tříd a webových stránkách školy.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Rodiče mohou být účastníky adaptace svého dítěte v MŠ, mohou se podílet na dění ve škole i mimo ni (návštěva divadla, výstavy, soutěže apod.). Zároveň se účastní společných akcí pořádaných školou a pomáhají při drobných úpravách budovy i zahrady.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Rodiče jsou pravidelně informováni o svých dětech, mohou se poradit s učitelkou na dalším postupu ve výchovném procesu.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Učitelky respektují důvěrnost informací a zachovávají mlčenlivost v souladu s GDPR.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se snaží vyhovět individuálním potřebám dětí.</w:t>
      </w:r>
    </w:p>
    <w:p w:rsidR="00000000" w:rsidDel="00000000" w:rsidP="00000000" w:rsidRDefault="00000000" w:rsidRPr="00000000" w14:paraId="000000E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 ostatními partnery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MČ PRAHY 10 – vylepšení interiéru a exteriéru školy (rekonstrukce, opravy, investiční a neinvestiční dotace). Pro následující období je zpracován projekt zateplení budovy a nové fasády.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OSPOD – péče o děti z problémových a sociálně znevýhodněných rodin.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OPPP – příprava dětí na vstup do základní školy (školní zralost).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SPC – aktivní spolupráce ve vedení dětí s individuálními potřebami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ZŠ BRIGÁDNÍKŮ – účast předškoláků na ukázkové hodině v prvních třídách, vzájemná schůzka pedagogů ZŠ a MŠ, bezproblémový přestup dětí do školy, schůzka pedagogů ze ZŠ na třídní schůzce v MŠ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DŮM UM – výtvarné a sportovní soutěže (olympiády), vernisáž „Den Země“ apod.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 ČR – zajišťování bezpečnosti dětí, besedy.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HASIČI – aktivní účast dětí v hasičské stanici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EKOCENTRUM – aktivní besedy spojené s poznáváním života zvířat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Organizace vzdělávání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Čtyřtřídní mateřská škola Dvouletky je rodinného typu s celodenním provozem a celkovou kapacitou 112 dětí. V plném provozu jsou čtyři třídy – 3 třídy homogenní a 1 třída smíšená, kterou navštěvují děti různého věkového složení.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Koťata                  3 – 4leté děti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Medvíďata          4 – 5ti leté děti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Štěňata                4 – 6 leté děti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Včelky                   předškoláci + OŠD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 předškolního vzdělávání představuje hlavní prostředek vzdělávání dítěte v mateřské škole.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obsah se stanovuje pro celou věkovou skupinu společně, tj. pro děti ve věku zpravidla od 3 (2) do 6 (7) let.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jsou vzdělávány prostřednictvím pestré nabídky aktivit, které jsou přiměřené jejich vývojovým předpokladům.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Vzdělávání je uskutečňováno při všech činnostech a situacích, které se v průběhu dne vyskytnou, vyváženým poměrem řízených a spontánních aktivit.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činnost je založena na smyslovém vnímání a prožitkovém učení a probíhá za aktivní účasti dítěte.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Denní program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Příchod dětí do mateřské školy je zpravidla mezi 6,30 – 8,00 hod. V případě potřeby je možné dohodnout dobu příchodu jinak.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celou tuto dobu probíhají ve třídách volné hry (konstruktivní, námětové apod.), kdy si děti hrají samostatně. Učitelka do hry přímo nezasahuje, je v roli facilitátora, ale může být její součástí.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době mezi volnou hrou a dopolední svačinou (přesnídávkou) probíhá pravidelné ranní cvičení (průpravné, zdravotní, relaxační, pohybové hry).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svačině následuje činnost řízená pedagogem. V tuto dobu pracuje učitelka se všemi dětmi nebo ve skupinách dle předem připraveného programu.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Každá třída minimálně jednou v týdnu využívá prostory tělocvičny (Koťata od druhého pololetí).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Mezi 10,00 hodinou a obědem následuje pobyt dětí venku, ke kterému využíváme především školní zahradu a blízkou alej. V teplejších měsících (září, květen, červen) po posouzení aktuálních podmínek zahradu užíváme i v odpoledních hodinách (mezi 15,00 – 17,00 hodinou).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Stravování, které zajišťuje školní kuchyně, probíhá ve třídách; v průběhu celého dne dodržujeme pitný režim. Na školní zahradě jsme vybudovali pítko.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Děti, které odcházejí domů po obědě, si mohou rodiče vyzvednout mezi 12,30 – 13,00.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děti, které ve škole zůstávají do odpoledních hodin, je mezi 13,00 – 14,30 určen odpolední odpočinek na lehátku. Doba odpočinku je přizpůsobena věku dětí a podle aktuální situace může být zkrácena.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Odpoledne následuje společná nebo individuální aktivita s dětmi, pohybové chvilky, volné hry a zájmové kroužky.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 případě návštěvy divadelního představení, výletů, dětských akcí apod. bývá denní program operativně pozměněn.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Dále naše škola nabízí školní a mimoškolní aktivity: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r. 1998 – keramický kroužek (vysoká úroveň) – účast i na mezinárodní soutěži „Malujeme po síti“. Výrobek z keramiky „Leguán Zeus“ se umístil mezi prvními deseti vyhodnocenými dílky (bylo možno vidět na internetu). V roce 2013 získal v této soutěži 1. místo výrobek „Čertík“. Výrobky našich malých umělců získaly několik ocenění také v soutěži „Vánoční čas a svět okolo nás“, který každým rokem pořádá odbor kultury MČ Praha 10. Keramický kroužek vede paní Kratochvílová (z rodičovské veřejnosti) a pro děti, rodiče a veřejnost jsou  každoročně pořádány výstavy zhotovených prací.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září 2019 – logopedie v MŠ pro děti s jazykovými obtížemi (zdarma)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r. 2016 – kroužek „Pohádkové zpívání“, ve kterém se děti seznamují s netradičními „hudebními nástroji“, učí se vztahu k hudbě, rytmizovat, fázovat, zachovávat melodičnost apod. formou hudebních pohádek.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r. 2016 – kroužek „Pohádkové cvičení“ provází děti humornou pohádkovou formou k vnímání svého těla a jeho projevům.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r. 2016 – sportovní kroužek pod vedením profesionálního trenéra – seznamování s různými druhy sportu a vztah k pohybovým aktivitám.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r. 2018 – kroužek výuky bruslení v ICERINKu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2019 – kroužek výuky lyžování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Výlety, ozdravný pobyt, kulturní a sportovní akce, účast na výtvarných i sportovních soutěžích (olympiády, výstavy, vernisáže VV).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Chceme pokračovat v rozvíjení talentu nejen u dětí nadaných, ale i dětí, které si jen tak pro radost zpívají, tvoří a sportují. 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Přijímání dětí k předškolnímu vzdělávání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178/2016 Sb., kterým se mění zákon č. 561/2004 Sb., o předškolním, základním, středním, vyšším odborném a jiném vzdělávání (školský zákon), zavádí zásadní změny v přijímání dětí do mateřské školy.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Předškolní vzdělávání se organizuje v souladu s §34 odst. 1 školského zákona pro děti ve věku zpravidla od 3 do 6 let, nejdříve však pro děti od 2 let.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do mateřské školy probíhá v termínu 2. – 16. května příslušného roku.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je povinný pro děti, které dovrší věku 5 let do konce srpna stávajícího roku, pokud ještě do mateřské školy nedocházejí, a to s účinností od 1. 9. 2017.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Povinné předškolní vzdělávání se nevztahuje na děti s hlubokou mentální retardací.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Plnit povinnost předškolního vzdělávání lze dle §34 odst. 5 školského zákona lze i formou individuálního vzdělávání, vzdělávání v přípravné třídě ZŠ nebo vzdělávání v zahraniční škole na území ČR, ve které MŠMT povolilo plnění povinné školní docházky (účinnost od školního roku 2017/2018)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Nárok na přednostní přijetí mají: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1. 9. 2017 děti, které před začátkem školního roku dosáhnou nejméně čtvrtého roku věku (§34 odst. 3 školského zákona – znění účinné od 1. 9. 2017) uplatněné při zápise v termínu 2. – 16. května 2017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1. 9. 2018 děti, které před začátkem školního roku dosáhnou nejméně třetího roku věku (§34 odst. 3 školského zákona – znění účinné od 1. 9. 2018) uplatněné při zápise v termínu 2. – 16. května 2018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přijetí dětí mladších 5 let škola vyžaduje v souladu s §50 zákona č. 258/2000Sb., o ochraně veřejného zdraví a o změně některých souvisejících zákonů, ve znění pozdějších předpisů, doklad o řádném a úplném očkování dítěte nebo lékařské potvrzení, že se dítě nemůže očkování podrobit z důvodu trvalé kontraindikace.</w:t>
      </w:r>
    </w:p>
    <w:p w:rsidR="00000000" w:rsidDel="00000000" w:rsidP="00000000" w:rsidRDefault="00000000" w:rsidRPr="00000000" w14:paraId="0000013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 mateřské školy rozhoduje o přijetí (nepřijetí) dítěte do mateřské školy, na základě vydaných kritérií.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Mateřská škola vydá rozhodnutí o přijetí (nepřijetí) dítěte ve správním řízení nejpozději do 30 dnů.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školy oznamuje přijetí zveřejněním seznamu dětí pod přiděleným registračním číslem, rozhodnutí o nepřijetí se doručuje písemně zákonnému zástupci.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přijetí dítěte k předškolnímu vzdělávání je dohodnuta doba a způsob adaptace (netýká se povinné předškolní docházky).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Ukončení docházky do MŠ: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Běžně bývá docházka do mateřské školy ukončena odchodem dítěte do základní školy nebo písemným odhlášením dítěte.</w:t>
      </w:r>
    </w:p>
    <w:p w:rsidR="00000000" w:rsidDel="00000000" w:rsidP="00000000" w:rsidRDefault="00000000" w:rsidRPr="00000000" w14:paraId="000001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Ředitelka školy může ukončit docházku dítěte pokud: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Dítě bez řádné omluvy nedochází více než 14 dní do MŠ (netýká se povinného předškolního vzdělávání)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Zástupce dítěte závažným způsobem opakovaně narušuje provoz školy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Dětský lékař nebo PPP vydá písemné doporučení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opakovaného neuhrazení úplaty za předškolní vzdělávání nebo stravování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Podmínky pro vzdělávání dětí se speciálními vzdělávacími potřebami</w:t>
      </w:r>
    </w:p>
    <w:p w:rsidR="00000000" w:rsidDel="00000000" w:rsidP="00000000" w:rsidRDefault="00000000" w:rsidRPr="00000000" w14:paraId="00000142">
      <w:pPr>
        <w:ind w:left="42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Dítětem se speciálními vzdělávacími potřebami je dítě, které k naplnění svých vzdělávacích možností nebo k uplatnění a užívání svých práv na rovnoprávném základě s ostatními potřebuje poskytnutí podpůrných opatření  (§ 16 školského zákona).</w:t>
      </w:r>
    </w:p>
    <w:p w:rsidR="00000000" w:rsidDel="00000000" w:rsidP="00000000" w:rsidRDefault="00000000" w:rsidRPr="00000000" w14:paraId="00000143">
      <w:pPr>
        <w:ind w:left="42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Podmínky pro vzdělávání dětí s přiznanými podpůrnými opatřeními stanovuje školský zákon a vyhláška č. 27/2016 Sb., o vzdělávání žáků se speciálními vzdělávacími potřebami a žáků nadaných.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Cíle vzdělávání v naší mateřské škole jsou pro všechny děti společné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dětí se speciálními vzdělávacími potřebami naplňování těchto cílů přizpůsobujeme jejich potřebám i možnostem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Snažíme se vytvořit optimální podmínky k učení i ke komunikaci s ostatními.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Vedeme děti k dosažení co největší samostatnosti.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vzdělávání dítěte se speciálními vzdělávacími potřebami učitel zahrnuje do svých vzdělávacích strategií podpůrná opatření.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Pravidla pro použití podpůrných opatření školou a školským zařízením stanovuje vyhláška č. 27/2016 Sb.</w:t>
      </w:r>
    </w:p>
    <w:p w:rsidR="00000000" w:rsidDel="00000000" w:rsidP="00000000" w:rsidRDefault="00000000" w:rsidRPr="00000000" w14:paraId="0000014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Podpůrná opatření prvního stupně stanovuje mateřská škola. Od druhého stupně podpory jsou podpůrná opatření stanovována ŠPZ po projednání se školou a zákonným zástupcem dítěte.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Snažíme se uplatňovat princip diferenciace a individualizace při plánování činností.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Spolupracujeme se zákonnými zástupci dítěte, školskými poradenskými zařízeními, v případě potřeby také s odborníky mimo oblast školství.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Přizpůsobujeme počet dětí ve třídě v souladu s právními předpisy.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Umožňujeme přítomnost asistenta pedagoga podle stupně přiznaného podpůrného opatření.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Jazyková příprava dětí s nedostatečnou znalostí českého jazyka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Mateřská škola věnuje zvýšenou pozornost tomu, aby dětem s nedostatečnou znalostí českého jazyka byla poskytována jazyková podpora. Pokud se ve třídě nacházejí děti, které se český jazyk učí jako druhý jazyk, uzpůsobuje tomu učitel didaktické postupy a děti cíleně podporuje v osvojování českého jazyka.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Mateřská škola poskytuje dětem s nedostatečnou znalostí českého jazyka jazykovou přípravu pro zajištění plynulého přechodu do základního vzdělávání.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jsou alespoň 4 cizinci v povinném předškolním vzdělávání v rámci jednoho místa poskytovaného vzdělávání, zřizuje ředitel školy skupinu nebo skupiny pro bezplatnou jazykovou přípravu pro zajištění plynulého přechodu do základního vzdělávání v souladu s vyhláškou č. 14/2005 Sb., o předškolním vzdělávání, ve znění pozdějších předpisů.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Vzdělávání ve skupině pro jazykovou přípravu je rozděleno do dvou nebo více bloků v průběhu týdne.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Podpůrným materiálem při vzdělávání dětí s nedostatečnou znalostí českého jazyka je Kurikulum češtiny jako druhého jazyka pro povinné předškolní vzdělávání, který lze využívat při individualizované práci s dětmi s nedostatečnou znalostí českého jazyka již od nástupu do mateřské školy.</w:t>
      </w:r>
    </w:p>
    <w:p w:rsidR="00000000" w:rsidDel="00000000" w:rsidP="00000000" w:rsidRDefault="00000000" w:rsidRPr="00000000" w14:paraId="0000015A">
      <w:pPr>
        <w:shd w:fill="ffffff" w:val="clear"/>
        <w:spacing w:after="45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8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Vzdělávání dětí nadaných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Mateřská škola zajišťuje realizaci všech stanovených podpůrných opatření pro podporu nadání podle individuálních vzdělávacích potřeb dětí v rozsahu prvního až čtvrtého stupně podpory.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uplatňování podpůrných opatření v předškolním vzdělávání vnímáme obecnou platnost ustanovení vyhlášky č. 27/2016 sb. o vzdělávání žáků se speciálními vzdělávacími potřebami a žáků nadaných.</w:t>
      </w:r>
    </w:p>
    <w:p w:rsidR="00000000" w:rsidDel="00000000" w:rsidP="00000000" w:rsidRDefault="00000000" w:rsidRPr="00000000" w14:paraId="0000015F">
      <w:pPr>
        <w:shd w:fill="ffffff" w:val="clear"/>
        <w:spacing w:after="45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14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se u dítěte projevují známky nadání, doporučuje učitelka rodičům návštěvu poradenského centra. Než dojde k vyhodnocení výsledků, vytváří IVP (individuální vzdělávací plán), který vychází ze ŠVP.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 úzce spolupracuje se školským poradenským zařízením a rodiči.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 nástroj podpory nadání dítěte používáme plán pedagogické podpory (PLPP).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22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Podstatou tohoto nástroje je zajištění koordinace podpůrných opatření v prvním stupni podpory na škole.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IVP (individuální vzdělávací plán) mimořádně nadaného dítěte vychází ze ŠVP naší mateřské školy. Je vytvářen na základě doporučení školského poradenského zařízení a se souhlasem rodičů dítěte.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Vzdělávání dětí od dvou do tří let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dvouleté dítě je zařazení do mateřské školy nejčastěji první sociální zkušeností mimo širší rodinu.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Dvouleté děti se v mateřské škole nejvíce učí nápodobou, situačním učením, vlastním prožitkem a především hrou.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dětí mladších tří let je v mateřské škole nutná spolupráce rodiny a školy a domluva na průběhu adaptačního období.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přistupují k dítěti mladšímu tří let metodou přiměřenosti, upevňují pravidelný režim (pravidla a řád), který je pro dítě důležitý zejména pro jeho pocit bezpečí.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obsah ŠVP se pro dvouleté děti nemění.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 uplatňuje k dítěti laskavě důsledný přístup.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mateřské škole jsou aktivně podněcovány pozitivní vztahy, které vedou k oboustranné důvěře a spolupráci s rodinou.</w:t>
      </w:r>
    </w:p>
    <w:p w:rsidR="00000000" w:rsidDel="00000000" w:rsidP="00000000" w:rsidRDefault="00000000" w:rsidRPr="00000000" w14:paraId="0000016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Individuální vzdělávání</w:t>
      </w:r>
    </w:p>
    <w:p w:rsidR="00000000" w:rsidDel="00000000" w:rsidP="00000000" w:rsidRDefault="00000000" w:rsidRPr="00000000" w14:paraId="0000017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Individuální vzdělávání se týká dětí s povinnou předškolní docházkou, které se budou vzdělávat doma nebo v jiných než státních institucích (dle §34 školského zákona).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Zákonní zástupci dítěte, které se bude individuálně vzdělávat, podají žádost ředitelce školy.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mateřské školy povolí individuální vzdělávání, doporučí zákonným zástupcům oblasti, ve kterých budou dítě vzdělávat a upozorní je na povinnost dostavit se s dítětem v řádném nebo náhradním termínu k přezkoušení.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Řádný termín prvního přezkoušení dítěte s individuálním vzděláváním proběhne v průběhu měsíce prosince, náhradní pak v měsíci lednu (bude zároveň uveřejněno na webových stránkách školy).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se rodiče s dítětem nedostaví k přezkoušení nebo zkoušející (ředitelka, učitelka) shledá nedostatky ve vzdělávání, má ředitelka školy právo a povinnost dítěti individuální vzdělávání pozastavit nebo zrušit.</w:t>
      </w:r>
    </w:p>
    <w:p w:rsidR="00000000" w:rsidDel="00000000" w:rsidP="00000000" w:rsidRDefault="00000000" w:rsidRPr="00000000" w14:paraId="0000017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ODKAZY: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561/2004 Sb., o předškolním, základním, středním, vyšším odborném a jiném vzdělávání (školský zákon), ve znění pozdějších předpisů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563/2004 Sb., o pedagogických pracovnících a o změně některých zákonů v platném znění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258/2000 Sb., o ochraně veřejného zdraví, ve znění pozdějších předpisů (a příslušné prováděcí předpisy)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14/2005 Sb., o předškolním vzdělávání, ve znění pozdějších předpisů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27/2016 Sb., o vzdělávání žáků se speciálními vzdělávacími potřebami a žáků nadaných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72/2005 Sb., o poskytování poradenských služeb ve školách a školských poradenských zařízení, ve znění pozdějších předpisů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75/2005 Sb., o stanovení rozsahu přímé vyučovací, přímé výchovné, přímé speciálně pedagogické a pedagogicko-psychologické činnosti pedagogických pracovníků, ve znění pozdějších předpisů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317/2005 Sb.,, o dalším vzdělávání pedagogických pracovníků, ve znění pozdějších předpisů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Vyhláška č. 16/2005 Sb., o organizaci školního roku, ve znění pozdějších předpisů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Opatření ministra školství, mládeže a tělovýchovy č. j.: MSMT-44476/2020-6</w:t>
      </w:r>
    </w:p>
    <w:p w:rsidR="00000000" w:rsidDel="00000000" w:rsidP="00000000" w:rsidRDefault="00000000" w:rsidRPr="00000000" w14:paraId="0000018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Charakteristika vzdělávacího programu</w:t>
      </w:r>
    </w:p>
    <w:p w:rsidR="00000000" w:rsidDel="00000000" w:rsidP="00000000" w:rsidRDefault="00000000" w:rsidRPr="00000000" w14:paraId="0000018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ŠVP: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„VESELÝ DOMEČEK – PLNÝ HER A PÍSNIČEK“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„POJĎ SE SMÁT – POJĎ SI HRÁT – TVOŘIT – ZPÍVAT – PRACOVAT…“</w:t>
      </w:r>
    </w:p>
    <w:p w:rsidR="00000000" w:rsidDel="00000000" w:rsidP="00000000" w:rsidRDefault="00000000" w:rsidRPr="00000000" w14:paraId="000001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Náš vzdělávací program respektuje věk a individualitu každého dítěte, podporuje jeho zájmy, potřeby a vhodně doplňuje rodinu ve výchově.</w:t>
      </w:r>
    </w:p>
    <w:p w:rsidR="00000000" w:rsidDel="00000000" w:rsidP="00000000" w:rsidRDefault="00000000" w:rsidRPr="00000000" w14:paraId="000001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Nabízíme prostor k harmonickému rozvoji dítěte, stavíme na jeho dosavadních zkušenostech a vlastních prožitcích. Zároveň podporujeme spolupráci i spontánní aktivity dětí a umožňujeme projevit se neformálně v činnostech, které jsou jim blízké.</w:t>
      </w:r>
    </w:p>
    <w:p w:rsidR="00000000" w:rsidDel="00000000" w:rsidP="00000000" w:rsidRDefault="00000000" w:rsidRPr="00000000" w14:paraId="000001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Pedagog se v naší škole stává facilitátorem na cestě za novými zkušenostmi a poznáváním tak, aby každé dítě mohlo zažívat i úspěch.</w:t>
      </w:r>
    </w:p>
    <w:p w:rsidR="00000000" w:rsidDel="00000000" w:rsidP="00000000" w:rsidRDefault="00000000" w:rsidRPr="00000000" w14:paraId="0000018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1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Pedagogové jednotlivých tříd tento program dále rozpracovávají ve vlastních TVP, ve kterých respektují věk dětí, jejich individualitu a specifika konkrétní skupiny. Pracují v souladu se ŠVP i RVP PV metodou moderního vzdělávání, sledují nové trendy, často volí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projektové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konstruktivní učení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Vzdělávání uskutečňují především formou </w:t>
      </w:r>
      <w:r w:rsidDel="00000000" w:rsidR="00000000" w:rsidRPr="00000000">
        <w:rPr>
          <w:b w:val="1"/>
          <w:sz w:val="24"/>
          <w:szCs w:val="24"/>
          <w:rtl w:val="0"/>
        </w:rPr>
        <w:t xml:space="preserve">hry</w:t>
      </w:r>
      <w:r w:rsidDel="00000000" w:rsidR="00000000" w:rsidRPr="00000000">
        <w:rPr>
          <w:sz w:val="24"/>
          <w:szCs w:val="24"/>
          <w:rtl w:val="0"/>
        </w:rPr>
        <w:t xml:space="preserve">. Seznamují děti s přírodními zákonitostmi, tradicemi, pravidly společenského chování … v integrovaných blocích, které na sebe logicky navazují.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Postupují od jednoduchého ke složitějšímu, teoretické poznatky aplikují v reálném životě. Děti dostávají prostor pro dialog, diskusi, vlastní názor a kreativitu.</w:t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Pedagogové společně s dětmi hledají odpovědi na otázky, které vedou k přemýšlení a probouzejí fantazii. Snaží se o to, aby se děti nespokojovaly pouze s jednou variantou řešení, ale aby samy nacházely další možnosti.</w:t>
      </w:r>
    </w:p>
    <w:p w:rsidR="00000000" w:rsidDel="00000000" w:rsidP="00000000" w:rsidRDefault="00000000" w:rsidRPr="00000000" w14:paraId="000001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Snahou všech pedagogů naší školy je všestranně rozvíjet dětskou osobnost, připravit děti na další životní etapu a vést je k přátelství a zvídavosti.</w:t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Zároveň si plně uvědomují, že spontánní a řízené činnosti musí být ve vzájemné rovnováze.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(metody) vzdělávání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Pokusy, pozorování, objevování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Rozhovory, otázky, diskuse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Komunitní kruh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Pohybové aktivity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Nápodoba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Pestrá nabídka činností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Přímý prožitek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Uplatnění se ve skupině (střídání rolí)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Ověřování nabytých informací v praxi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s informací (dětské časopisy, knihy, encyklopedie)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 vzdělávání</w:t>
      </w:r>
    </w:p>
    <w:p w:rsidR="00000000" w:rsidDel="00000000" w:rsidP="00000000" w:rsidRDefault="00000000" w:rsidRPr="00000000" w14:paraId="000001A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Integrované bloky</w:t>
      </w:r>
    </w:p>
    <w:p w:rsidR="00000000" w:rsidDel="00000000" w:rsidP="00000000" w:rsidRDefault="00000000" w:rsidRPr="00000000" w14:paraId="000001A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HURÁ DO ŠKOLY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září</w:t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DRÁČEK HRÁČEK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říjen</w:t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SLUNÍČKO USPÁVÁ PŘÍRODU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listopad</w:t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VÁNOCE, VÁNOCE PŘICHÁZEJÍ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prosinec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PANÍ ZIMA ČARUJE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leden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ZIMNÍ RADOVÁNKY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únor</w:t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PETRKLÍČ – ZIMA UŽ JE PRYČ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březen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KAM VEDOU CESTY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duben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b w:val="1"/>
          <w:sz w:val="24"/>
          <w:szCs w:val="24"/>
          <w:rtl w:val="0"/>
        </w:rPr>
        <w:t xml:space="preserve">Á A MOJE RODINA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květen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SVĚT PATŘÍ NÁM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červen</w:t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Vzdělávací oblasti jsou propojeny, vzájemně se ovlivňují a vytvářejí společně fungující celek.</w:t>
      </w:r>
    </w:p>
    <w:p w:rsidR="00000000" w:rsidDel="00000000" w:rsidP="00000000" w:rsidRDefault="00000000" w:rsidRPr="00000000" w14:paraId="000001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Jednotlivá témata jsou zpracována na období jednoho měsíce a jsou závazná pro všechny pedagogy. Ze základních měsíčních programů vycházejí podtémata, která tvoří učitelky v jednotlivých třídách individuálně. Využívají vhodných aktuálních i spontánních situací a přihlíží k věkovému složení třídy.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Časový rozvrh podtémat není pevně ohraničen, délku si učitelé volí dle svého uvážení a potřeby.</w:t>
      </w:r>
    </w:p>
    <w:p w:rsidR="00000000" w:rsidDel="00000000" w:rsidP="00000000" w:rsidRDefault="00000000" w:rsidRPr="00000000" w14:paraId="000001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Při výběru pedagogických metod a obsahu nabízených činností vychází učitelky z těchto principů: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Smysluplný obsah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Možnost výběru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Přiměřený čas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Motivující prostředí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Zpětná vazba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Dokončení úkolu</w:t>
      </w:r>
    </w:p>
    <w:p w:rsidR="00000000" w:rsidDel="00000000" w:rsidP="00000000" w:rsidRDefault="00000000" w:rsidRPr="00000000" w14:paraId="000001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</w:t>
      </w:r>
    </w:p>
    <w:p w:rsidR="00000000" w:rsidDel="00000000" w:rsidP="00000000" w:rsidRDefault="00000000" w:rsidRPr="00000000" w14:paraId="000001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Děti vedeme k těmto kompetencím: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Kompetence učení – učit se spontánně i vědomě; soustředit se na činnost; zapamatovat si záměrně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Kompetence k řešení problémů – řešit podobnou situaci na základě vlastní zkušenosti; rozlišovat, která řešení vedou k cíli a která ne; chápat, že vyhýbat se problémům nevede k cíli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Kompetence komunikativní – umět správně formulovat své požadavky; umět samostatně vyjadřovat své myšlenky; rozumět slyšenému a správně reagovat na podnět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Kompetence sociální a personální – umět se prosadit ve skupině; respektovat druhé a uzavírat kompromisy; chovat se obezřetně při setkání s cizími lidmi; umět odmítnout nevhodné chování a komunikaci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Kompetence činností a občanské – porozumět smyslu pravidel společenského chování a jednání, dodržovat je; uvědomovat si, že svým chováním ovlivňujeme prostředí, ve kterém žijeme</w:t>
      </w:r>
    </w:p>
    <w:p w:rsidR="00000000" w:rsidDel="00000000" w:rsidP="00000000" w:rsidRDefault="00000000" w:rsidRPr="00000000" w14:paraId="000001C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</w:t>
      </w:r>
    </w:p>
    <w:p w:rsidR="00000000" w:rsidDel="00000000" w:rsidP="00000000" w:rsidRDefault="00000000" w:rsidRPr="00000000" w14:paraId="000001DB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HURÁ DO ŠKOLY</w:t>
      </w:r>
    </w:p>
    <w:p w:rsidR="00000000" w:rsidDel="00000000" w:rsidP="00000000" w:rsidRDefault="00000000" w:rsidRPr="00000000" w14:paraId="000001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Tento integrovaný blok se věnuje především adaptaci dětí na nové prostředí a odloučení od rodiny bez velkých stresů. Hlavním úkolem je jejich začlenění mezi vrstevníky a vytváření a dodržování společenských pravidel soužití ve skupině (třídě). Dalším úkolem je rozvoj komunikativních dovedností a osvojování si přiměřených praktických činností. Seznamujeme se s ekosystémem – les.</w:t>
      </w:r>
    </w:p>
    <w:p w:rsidR="00000000" w:rsidDel="00000000" w:rsidP="00000000" w:rsidRDefault="00000000" w:rsidRPr="00000000" w14:paraId="000001D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 v oblasti hrubé i jemné motoriky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Ovládání tělesných funkcí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poznatků o těle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poznatků k podpoře osobní pohody i pohody prostředí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řečových schopností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Posilování přirozených poznávacích citů – vnímavost, zájem, objevování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Získávání relativní citové samostatnosti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Seznamování s pravidly chování ve vztahu k druhému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Poznávání pravidel společenského soužití a jejich spoluvytváření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schopnosti přizpůsobovat se podmínkám vnějšího prostředí i jeho změnám</w:t>
      </w:r>
    </w:p>
    <w:p w:rsidR="00000000" w:rsidDel="00000000" w:rsidP="00000000" w:rsidRDefault="00000000" w:rsidRPr="00000000" w14:paraId="000001E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Relaxační a odpočinkové činnosti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poznávání lidského těla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 pohybové činnosti (chůze, běh, skoky, poskoky, lezení), nelokomoční pohybové činnosti (změny poloh a pohybů těla na místě) a jiné činnosti (sezonní činnosti, míčové hry na zahradě)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Manipulační činnosti s předměty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Jednoduché pracovní a sebeobslužné činnosti v oblasti hygieny, stolování, oblékání, úklidu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rozhovory, individuální a skupinová konverzace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Komentování zážitků a aktivit z prázdnin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Motivovaná manipulace s předměty, zkoumání vlastností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Námětové hry a činnosti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Spontánní hra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zajišťující spokojenost, radost a pohodu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podporující sbližování dětí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podporující uvědomění si vztahů – kamarádství, přátelství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porozumění pravidlům vzájemného soužití, spolupodílení se na jejich tvorbě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vhodné pro přirozenou adaptaci dítěte v MŠ; činnosti zaměřené na poznávání prostředí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Běžné každodenní setkávání s pozitivními vzory vztahů a chování</w:t>
      </w:r>
    </w:p>
    <w:p w:rsidR="00000000" w:rsidDel="00000000" w:rsidP="00000000" w:rsidRDefault="00000000" w:rsidRPr="00000000" w14:paraId="000001F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</w:t>
      </w:r>
    </w:p>
    <w:p w:rsidR="00000000" w:rsidDel="00000000" w:rsidP="00000000" w:rsidRDefault="00000000" w:rsidRPr="00000000" w14:paraId="000001F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DRÁČEK HRÁČEK</w:t>
      </w:r>
    </w:p>
    <w:p w:rsidR="00000000" w:rsidDel="00000000" w:rsidP="00000000" w:rsidRDefault="00000000" w:rsidRPr="00000000" w14:paraId="000001F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V tomto tematickém celku si budeme všímat změn v přírodě a poznávat charakteristické znaky všemi smysly (rozmanitost počasí, dozrávání ovoce a zeleniny, oblékání, práce na zahradě apod.). Zaměříme se také na tvořivé aktivity s přírodninami, na péči o školní zahradu a poznávání okolí školy.</w:t>
      </w:r>
    </w:p>
    <w:p w:rsidR="00000000" w:rsidDel="00000000" w:rsidP="00000000" w:rsidRDefault="00000000" w:rsidRPr="00000000" w14:paraId="000001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Rozvíjení a užívání všech smyslů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poznatků o zdraví a bezpečí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řečových a jazykových dovedností – vytváření pojmů, vyjadřování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smyslového vnímání, paměti a pozornosti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tvořivého myšlení a sebevyjádření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Uvědomování si vlastní identity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elementárních poznatků, schopností a dovedností a rozvíjení vztahů dítěte k druhým lidem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Aktivně se přizpůsobovat společenskému prostředí a zvládat jeho změny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elementárního povědomí o širším přírodním prostředí, o jeho rozmanitosti, vývoji a neustálých proměnách</w:t>
      </w:r>
    </w:p>
    <w:p w:rsidR="00000000" w:rsidDel="00000000" w:rsidP="00000000" w:rsidRDefault="00000000" w:rsidRPr="00000000" w14:paraId="000002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a psychomotorické hry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Konstruktivní a grafické činnosti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ochraně zdraví a bezpečí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 pohybové činnosti (chůze, běh …), základy gymnastiky, hry na školní zahradě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a hudebně pohybové hry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Artikulační, řečové, sluchové a rytmické hry, hry se slovy, slovní hádanky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Samostatný slovní projev na určité téma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hry, činnosti zaměřené na rozvoj postřehu, vnímání, zrakové a sluchové paměti, koncentrace pozornosti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podporující tvořivost, představivost, fantazii (kognitivní, imaginární, konstruktivní, umělecké aktivity)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a činnosti zaměřené na cvičení paměti (mechanické, logické, obrazné, pojmové)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přiměřené silám a schopnostem dítěte, v nichž může být úspěšné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vedoucí dítě k identifikaci sebe sama a k odlišení od ostatních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Běžné verbální i neverbální komunikační aktivity dítěte s druhým dítětem i dospělým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hry a skupinové aktivity – spolupodílení se na průběhu i výsledku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přibližující svět kultury – divadelní představení, sportovní aktivity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Sledování rozmanitostí a změn v přírodě a péče o životní prostředí (zahrada)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SLUNÍČKO USPÁVÁ PŘÍRODU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Jak již název bloku napovídá, budeme prostřednictvím ekologicky motivovaných aktivit, pozorováním, zkoumáním i poslechem podzimních příběhů poznávat jak a proč se příroda chystá k zimnímu spánku (opadávání listí, zimní spánek zvířat, hmyzu; plody, semínka, dýně apod.). Zaměříme se také na rozvoj slovní zásoby vedením rozhovorů podle skutečnosti i podle obrazového materiálu. Do tohoto bloku zařazujeme také sociální a interaktivní hry. Zároveň připravujeme ukázky dětských prací na tradiční vánoční výstavu Prahy 10.</w:t>
      </w:r>
    </w:p>
    <w:p w:rsidR="00000000" w:rsidDel="00000000" w:rsidP="00000000" w:rsidRDefault="00000000" w:rsidRPr="00000000" w14:paraId="000002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koordinace a rozsahu pohybu, dýchání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psychické zdatnosti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zdravých životních návyků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věku přiměřených praktických dovedností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i verbální i neverbální formy sdělení (výtvarné, pohybové, hudební)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vnímání, naslouchání, porozumění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Přechod od bezděčných forem funkcí k úmyslným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Posilování zvídavosti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Získávání sebedůvěry, osobní spokojenosti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interaktivních a komunikativních dovedností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schopnosti žít ve společenství ostatních lidí – spolupráce, spolupodílení se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poznatků a dovedností potřebných k vykonávání jednoduchých činností v péči o okolí</w:t>
      </w:r>
    </w:p>
    <w:p w:rsidR="00000000" w:rsidDel="00000000" w:rsidP="00000000" w:rsidRDefault="00000000" w:rsidRPr="00000000" w14:paraId="000002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seznamující děti s věcmi, které je obklopují a jejich používáním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Zdravotně zaměřené činnosti (protahovací, uvolňovací, dechová cvičení)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k ochraně zdraví, bezpečí a vytváření zdravých životních návyků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diskuse a rozhovory podle skutečnosti i podle obrazového materiálu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Poslech čtených či vyprávěných pohádek a příběhů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Dramatizace, zpěv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Záměrné pozorování běžných objektů a předmětů, určování a pojmenovávání jejich vlastností (velikost, barva, tvar, materiál, dotek, chuť, vůně, zvuky) – charakteristické znaky a funkce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umožňující samostatné vystupování, vyjadřování, rozhodování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Sociální a interaktivní hry, hraní rolí, hudebně pohybové hry, výtvarné hry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Tvůrčí činnosti slovesné, literární, dramatické, výtvarné, hudební, hudebně pohybové, dramatické – podněcování nápaditosti, tvořivosti, spolupráce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přibližující dítěti pravidla vzájemného styku (zdvořilost, ohleduplnost, tolerance, spolupráce)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Ekologicky motivované hravé aktivity (ekohry)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péči o školní prostředí a školní zahradu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Přirozené pozorování blízkého prostředí a života v něm, přírody, objektů – vycházky do okolí</w:t>
      </w:r>
    </w:p>
    <w:p w:rsidR="00000000" w:rsidDel="00000000" w:rsidP="00000000" w:rsidRDefault="00000000" w:rsidRPr="00000000" w14:paraId="000002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VÁNOCE, VÁNOCE PŘICHÁZEJÍ …</w:t>
      </w:r>
    </w:p>
    <w:p w:rsidR="00000000" w:rsidDel="00000000" w:rsidP="00000000" w:rsidRDefault="00000000" w:rsidRPr="00000000" w14:paraId="000002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 adventním období přivítáme Mikuláše, čerta a anděla, kteří k adventu neodmyslitelně patří. Vnímáme a citově prožíváme s dětmi vánoční atmosféru, seznamujeme je se zvyky a tradicemi u nás i ve světě. Učíme se vánoční koledy, kreslíme svá přání Ježíškovi, vyrábíme dárky, pozorujeme prodej kaprů a vánočních stromků. Společně s rodiči na besídce zpíváme koledy u stromečku a pořádáme vánoční dílničky, ve kterých si celá rodina může vyrobit ozdoby či přáníčka. Účastníme se zdobení stromečku na Kubánském náměstí, kde nejstarší děti z naší školy pravidelně vystupují s vánočním programem.</w:t>
      </w:r>
    </w:p>
    <w:p w:rsidR="00000000" w:rsidDel="00000000" w:rsidP="00000000" w:rsidRDefault="00000000" w:rsidRPr="00000000" w14:paraId="000002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a užívání všech smyslů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věku přiměřených praktických dovedností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poznatků a dovedností k podpoře osobní pohody a pohody prostředí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některých poznatků a dovedností, které předcházejí čtení i psaní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komunikačních dovedností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a kultivace představivosti a fantazie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základů pro práci s informacemi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schopností a dovedností umožňujících pocity, dojmy a prožitky vyjádřit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Posilování prosociálního chování ve vztahu k ostatním lidem (rodina, MŠ)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povědomí o mezilidských morálních hodnotách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základních kulturně společenských postojů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elementárního povědomí o širším kulturním i technickém prostředí</w:t>
      </w:r>
    </w:p>
    <w:p w:rsidR="00000000" w:rsidDel="00000000" w:rsidP="00000000" w:rsidRDefault="00000000" w:rsidRPr="00000000" w14:paraId="000002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a psychomotorické hry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Jednoduché pracovní a sebeobslužné činnosti; úklid, úprava prostředí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vytváření zdravých životních návyků a pohody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Prohlížení a „čtení“ knížek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Přednes, recitace, dramatizace, zpěv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diskuse, rozhovory, vyprávění příběhů – zkušenosti, obrazový materiál, vlastní fantazie, sdělování slyšeného druhým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Přímé pozorování přírodních, kulturních i technických objektů i jevů v okolí dítěte, rozhovor o výsledku pozorování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rozvoj a cvičení postřehu a vnímání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vytváření (chápání) pojmů a osvojování poznatků – vysvětlování, objasňování, odpovědi na otázky, práce s knihou, obrazovým materiálem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na téma rodiny, přátelství apod.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Návštěva dětských kulturních akcí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Estetické a tvůrčí aktivity (slovesné, výtvarné, dramatické, hudební apod.)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Sledování pohádek a příběhů obohacujících citový život dítěte; rozhovory o nich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a činnosti, které vedou děti k ohleduplnosti k druhému (rozdělit se, půjčit hračku, střídat se, pomoci mu apod.)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Přípravy a realizace společných oslav – zvyky a tradice, vánoční besídka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vedoucí k poznávání mezilidských morálních hodnot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Seznamování dítěte s vánočními zvyky, tradicemi apod.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Sledování událostí v obci a účast na akcích, které jsou pro dítě zajímavé – vánoční vystoupení, výstavy, zdobení vánočních stromků, představení apod.</w:t>
      </w:r>
    </w:p>
    <w:p w:rsidR="00000000" w:rsidDel="00000000" w:rsidP="00000000" w:rsidRDefault="00000000" w:rsidRPr="00000000" w14:paraId="000002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PANÍ ZIMA ČARUJE</w:t>
      </w:r>
    </w:p>
    <w:p w:rsidR="00000000" w:rsidDel="00000000" w:rsidP="00000000" w:rsidRDefault="00000000" w:rsidRPr="00000000" w14:paraId="000002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Lednový integrovaný blok zahajujeme příchodem tří králů: Kašpara, Melichara a Baltazara. Zaměřujeme se na další výrazné změny v přírodě, pozorujeme různá skupenství vody (led, sníh, sněhové vločky) a zkoumáme jejich vlastnosti. Pozorujeme zimní stromy a keře, oblohu i počasí. Poznáváme některé druhy ptáků, kterým pomáháme přečkat zimu sypáním semínek do krmítek. Nejstarší děti se intenzivněji připravují na zápis do základní školy jak po stránce dovedností, tak psychické.</w:t>
      </w:r>
    </w:p>
    <w:p w:rsidR="00000000" w:rsidDel="00000000" w:rsidP="00000000" w:rsidRDefault="00000000" w:rsidRPr="00000000" w14:paraId="000002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Uvědomění si vlastního těla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fyzické i psychické zdatnosti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poznatků a dovedností důležitých k podpoře zdraví a bezpečí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jazykových dovedností – výslovnost, vytváření pojmů, mluvní projev, vyjadřování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Přechod od konkrétně názorného myšlení k myšlení pojmovému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schopnosti sebeovládání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kooperativních dovedností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Vytvoření základů aktivních postojů ke světu, životu – vyjádřit se, projevit se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poznatků při spoluvytváření zdravého a bezpečného prostředí a k ochraně před nebezpečnými vlivy</w:t>
      </w:r>
    </w:p>
    <w:p w:rsidR="00000000" w:rsidDel="00000000" w:rsidP="00000000" w:rsidRDefault="00000000" w:rsidRPr="00000000" w14:paraId="000002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 pohybové činnosti (chůze, běh, skoky, poskoky), sezónní činnosti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poznávání lidského těla a jeho částí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prevenci úrazů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Individuální a skupinová konverzace, rozhovory – vyprávění zážitků z Vánoc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Artikulační, řečové, sluchové a rytmické hry, hry se slovy, hádanky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Spontánní hra, experimenty s materiálem a předměty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myšlenkových i praktických problémů, hledání různých možností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a hry pro rozvoj vůle, vytrvalosti a sebeovládání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Cvičení v projevování citů, v sebekontrole a v sebeovládání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Společenské hry, společné aktivity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Kooperativní činnosti ve dvojicích, ve skupinkách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zaměřené k poznávání a rozlišování různých společenských rolí (dítě, dospělý, rodič, učitelka, herní role) a osvojování si rolí, do nichž se dítě přirozeně dostává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Poučení o možných nebezpečných situacích a dítěti dostupných způsobech, jak se chránit – využívání praktických ukázek</w:t>
      </w:r>
    </w:p>
    <w:p w:rsidR="00000000" w:rsidDel="00000000" w:rsidP="00000000" w:rsidRDefault="00000000" w:rsidRPr="00000000" w14:paraId="000002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ZIMNÍ RADOVÁNKY</w:t>
      </w:r>
    </w:p>
    <w:p w:rsidR="00000000" w:rsidDel="00000000" w:rsidP="00000000" w:rsidRDefault="00000000" w:rsidRPr="00000000" w14:paraId="0000028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V tomto integrovaném bloku, pokud nám podmínky dovolí, získáváme zkušenosti při hrách se sněhem – stavíme sněhuláky, užíváme si zimních sportů. V této souvislosti se zaměřujeme též na poznávání svého těla, prevenci úrazů a ochranu zdraví, zdravou výživu a vytváření životního stylu. Seznamujeme se s časovými pojmy ráno – poledne – večer a dějovými souvislostmi. Blok uzavíráme masopustním karnevalem.</w:t>
      </w:r>
    </w:p>
    <w:p w:rsidR="00000000" w:rsidDel="00000000" w:rsidP="00000000" w:rsidRDefault="00000000" w:rsidRPr="00000000" w14:paraId="000002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věku přiměřených praktických dovedností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poznatků o pohybových činnostech a jejich kvalitě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komunikativních dovedností a kultivovaného projevu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tvořivosti – řešení problémů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pozitivních citů ve vztahu k sobě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prosociálních postojů – citlivost, tolerance, respekt, přizpůsobivost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Porozumění základním pojmům neverbální komunikace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schopnosti přizpůsobovat se podmínkám vnějšího prostředí i jeho změnám</w:t>
      </w:r>
    </w:p>
    <w:p w:rsidR="00000000" w:rsidDel="00000000" w:rsidP="00000000" w:rsidRDefault="00000000" w:rsidRPr="00000000" w14:paraId="0000029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 w14:paraId="000002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 pohybové činnosti, nelokomoční pohybové činnosti, sezónní činnosti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seznamující děti s věcmi, které je obklopují a jejich praktickým používáním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Pohybové činnosti zajišťující zdravou atmosféru a pohodu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Vyprávění toho, co dítě slyšelo nebo co shlédlo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Samostatný slovní projev na určité téma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a praktické úkony procvičující orientaci v prostoru i v rovině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myšlenkových i praktických problémů, hledání různých možností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Námětové hry a činnosti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zajišťující spokojenost a radost, činnosti vyvolávající veselí a pohodu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Cvičení organizačních dovedností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sociální prostředí, v němž dítě žije – MŠ (vztahy mezi dětmi i dospělými, kamarádi)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Hry, přirozené i modelové situace, při nichž se dítě učí přijímat a respektovat druhého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hry a skupinové aktivity (dramatizace, konstruktivní a výtvarné projekty apod.)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zaměřené k získávání orientace v okolí MŠ – vycházky, obchody, budovy, základní škola, návštěvy institucí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Kognitivní činnosti (hledání odpovědí na otázky, diskuse nad problémem, objevování)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zasvěcující dítě do časových pojmů a vztahů souvisejících s denním řádem, běžnými proměnami a vývojem a přibližující dítěti přirozené časové i logické posloupnosti dějů, příběhů, událostí apod.</w:t>
      </w:r>
    </w:p>
    <w:p w:rsidR="00000000" w:rsidDel="00000000" w:rsidP="00000000" w:rsidRDefault="00000000" w:rsidRPr="00000000" w14:paraId="000002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PETRKLÍČ – ZIMA UŽ JE PRYČ</w:t>
      </w:r>
    </w:p>
    <w:p w:rsidR="00000000" w:rsidDel="00000000" w:rsidP="00000000" w:rsidRDefault="00000000" w:rsidRPr="00000000" w14:paraId="000002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Během prvního jarního měsíce pozorujeme pozvolné probouzení přírody, návrat ptáků z teplých krajin, hmyz probírající se ze zimního spánku. Pojmenováváme jarní květiny, výtvarně je ztvárňujeme, sejeme semínka, citově se snažíme splynout s přírodou. Připravujeme se na jarní svátky, seznamujeme děti se zvyky, tradicemi a charakteristickými znaky Velikonoc (malování vajíček, pletení pomlázek, velikonoční koledy, setí osení apod.). Zařazujeme jarní pohybové aktivity, poznáváme některé druhy řemesel a povolání.</w:t>
      </w:r>
    </w:p>
    <w:p w:rsidR="00000000" w:rsidDel="00000000" w:rsidP="00000000" w:rsidRDefault="00000000" w:rsidRPr="00000000" w14:paraId="000002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Ovládání pohybového aparátu a tělesných funkcí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zdravých životních návyků a postojů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Uvědomění si vlastního těla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forem sdělení verbální i neverbální (výtvarné, hudební, pohybové, dramatické)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Přechod od konkrétně názorného myšlení k myšlení pojmovému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smyslového vnímání, paměti a pozornosti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pozitivního vztahu k intelektuálním činnostem – zájem o učení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Poznávání sebe sama, získávání sebedůvěry, sebevědomí a osobní spokojenosti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Ochrana osobního soukromí a bezpečí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Projevovat se autenticky, prosociálně a aktivně se přizpůsobovat společenskému prostředí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Pochopení, že změny způsobené lidskou činností mohou prostředí chránit, ale také poškozovat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Zdravotně zaměřené činnosti (vyrovnávací, protahovací, uvolňovací, dechová, relaxační cvičení)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prevenci nemoci, nezdravých návyků a závislostí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a hudebně pohybové hry a činnosti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a činnosti zaměřené k poznávání a rozlišování zvuků, užívání gest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Přednes, recitace, dramatizace, zpěv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hry, činnosti zaměřené na rozvoj a cvičení postřehu a vnímání, zrakové a sluchové paměti, koncentrace pozornosti apod.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vytváření (chápání) pojmů a osvojování poznatků (vysvětlování, objasňování, odpovědi na otázky, práce s knihou, s obrazovým materiálem, s médii apod.)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poznávání jednoduchých obrazně znakových systémů (písmena, číslice, piktogramy, značky, symboly, obrazce)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přiměřené silám a schopnostem dítěte a úkoly s viditelným cílem a výsledkem,  v nichž může být dítě úspěšné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a situace, kde se dítě učí chránit soukromí a bezpečí své i druhých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rolí, do nichž se dítě přirozeně dostává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Ekologicky motivované hrové aktivity (ekohry)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Seznamování dítěte s tradicemi a zvyky běžnými v jeho kulturním prostředí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uvádějící dítě do světa lidí a práce (praktické ukázky, tematické hry, druhy povolání a řemesel; pomůcky a nástroje k pracovním úkonům apod.)</w:t>
      </w:r>
    </w:p>
    <w:p w:rsidR="00000000" w:rsidDel="00000000" w:rsidP="00000000" w:rsidRDefault="00000000" w:rsidRPr="00000000" w14:paraId="000002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KAM VEDOU CESTY</w:t>
      </w:r>
    </w:p>
    <w:p w:rsidR="00000000" w:rsidDel="00000000" w:rsidP="00000000" w:rsidRDefault="00000000" w:rsidRPr="00000000" w14:paraId="000002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Hlavním úkolem tohoto integrovaného bloku je seznamování dětí s životem hospodářských a užitkových zvířat a jejich mláďaty. Duben také patří bezpečnosti. Lyže a saně měníme za jízdní kola a koloběžky, proto poznáváme nejen dopravní prostředky a značky, ale také si ověřujeme v praxi bezpečnost chodců na přechodech. Věnujeme se poznávání dalšího ekosystému – životu na louce, a blok uzavíráme veselými čarodějnickými aktivitami.</w:t>
      </w:r>
    </w:p>
    <w:p w:rsidR="00000000" w:rsidDel="00000000" w:rsidP="00000000" w:rsidRDefault="00000000" w:rsidRPr="00000000" w14:paraId="000002C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</w:t>
      </w:r>
    </w:p>
    <w:p w:rsidR="00000000" w:rsidDel="00000000" w:rsidP="00000000" w:rsidRDefault="00000000" w:rsidRPr="00000000" w14:paraId="000002C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věku přiměřených praktických dovedností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 a zdokonalování dovedností v oblasti hrubé i jemné motoriky (koordinace a rozsah pohybu, dýchání, koordinace ruky a oka apod.)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a užívání všech smyslů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řečových schopností a jazykových dovedností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zájmu o psanou formu jazyka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elementárních poznatků o znakových systémech a jejich funkci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Posilování smyslového vnímání, zvídavosti, zájmu, radosti z objevování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a kultivace mravního i estetického vnímání, cítění a prožívání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kooperativních dovedností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Vnímat a přijímat základní hodnoty ve společenství ostatních lidí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úcty k životu ve všech jeho formách</w:t>
      </w:r>
    </w:p>
    <w:p w:rsidR="00000000" w:rsidDel="00000000" w:rsidP="00000000" w:rsidRDefault="00000000" w:rsidRPr="00000000" w14:paraId="000002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Manipulační činnosti a jednoduché úkony s předměty apod., které je obklopují a jejich praktickým používáním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Konstruktivní a grafické činnosti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Pohybové hry a hudebně pohybové činnosti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a psychomotorické hry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Artikulační, řečové, sluchové a rytmické hry, hry se slovy, slovní hádanky, vokální činnosti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seznamující děti s různými sdělovacími prostředky (časopisy, knihy, audiovizuální technika)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seznamování se s elementárními číselnými a matematickými pojmy a jejich symbolikou (číselná řada, číslice, základní geometrické tvary, množství apod.) a jejich smysluplné praktické aplikaci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Dramatické činnosti (napodobování různých typů chování člověka v různých situacích), mimické vyjadřování nálad (úsměv, pláč, hněv, zlobu, údiv, vážnost apod.)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Kooperativní činnosti ve dvojicích, ve skupinkách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Setkávání se s literárním, dramatickým, výtvarným a hudebním uměním mimo MŠ, návštěvy kulturních a uměleckých míst a akcí zajímavých pro předškolní dítě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užívání technických přístrojů, hraček a dalších předmětů a pomůcek, se kterými se dítě běžně setkává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s literárními texty, s obrazovým materiálem, využívání encyklopedií a dalších médií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pokusy, zkoumání, manipulace s různými materiály a surovinami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Přirozené pozorování okolní přírody, vycházky do okolí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Ekologicky motivované hrové aktivity (ekohry)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Sledování rozmanitostí a změn v přírodě (příroda živá i neživá, jevy a děje, rostliny, živočichové, počasí, roční období apod.)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na téma dopravy, cvičení bezpečného chování v dopravních situacích, praktický nácvik bezpečného chování v některých situacích, které mohou nastat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Pozorování životních podmínek a stavu životního prostředí, poznávání ekosystémů (les, louka, rybník apod.)</w:t>
      </w:r>
    </w:p>
    <w:p w:rsidR="00000000" w:rsidDel="00000000" w:rsidP="00000000" w:rsidRDefault="00000000" w:rsidRPr="00000000" w14:paraId="000002E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 A MOJE RODINA</w:t>
      </w:r>
    </w:p>
    <w:p w:rsidR="00000000" w:rsidDel="00000000" w:rsidP="00000000" w:rsidRDefault="00000000" w:rsidRPr="00000000" w14:paraId="000002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Tento integrovaný blok věnujeme především oslavě svátku maminek. Četbou a vyprávěním o jednotlivých členech rodiny, jejich jménech a zájmech, vytváříme prosociální postoje k rodinnému prostředí. Hrajeme si na téma rodiny, posilujeme citové prožitky, prohlížíme a čteme si některé, dětmi zapůjčené, knihy, zjišťujeme význam ilustrací a písmen. Zařazujeme činnosti podněcující tvořivost a nápaditost dětí. Vzdělávací aktivity jsou zaměřené na poznávání místa, ve kterém dítě žije (adresa, vzhled města – hlavní reálie, rozdíl mezi městem a vesnicí).</w:t>
      </w:r>
    </w:p>
    <w:p w:rsidR="00000000" w:rsidDel="00000000" w:rsidP="00000000" w:rsidRDefault="00000000" w:rsidRPr="00000000" w14:paraId="000002E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a užívání všech smyslů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fyzické i psychické zdatnosti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poznatků a dovedností důležitých k podpoře osobní pohody i pohody prostředí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kultivovaného projevu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Osvojování si formy sdělení verbální i neverbální (výtvarné, hudební, pohybové, dramatické)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základů pro práci s informacemi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schopnosti citové vztahy vytvářet, rozvíjet je a city plně prožívat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Posilování prosociálního chování v rodině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Osvojení si základních poznatků o prostředí, v němž dítě žije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Vytvářet pozitivní vztah k místu a prostředí, ve kterém dítě žije</w:t>
      </w:r>
    </w:p>
    <w:p w:rsidR="00000000" w:rsidDel="00000000" w:rsidP="00000000" w:rsidRDefault="00000000" w:rsidRPr="00000000" w14:paraId="000002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Smyslové a psychomotorické hry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 pohybové činnosti (chůze, běh apod.), nelokomoční pohybové činnosti (změny poloh a pohybů těla na místě) a jiné činnosti (gymnastika, vycházky, sezónní činnosti, míčové hry apod.)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relaxační a odpočinkové, zajišťující zdravou atmosféru a pohodu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Samostatný slovní projev na určité téma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Vyřizování vzkazů a zpráv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Přednes, recitace, dramatizace, zpěv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Konkrétní operace s materiálem (třídění, přiřazování, uspořádání, odhad, porovnávání apod.)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s informacemi (knihy, časopisy, encyklopedie apod.)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na téma rodiny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Sledování pohádek a příběhů obohacujících citový život dítěte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Estetické a tvůrčí aktivity (slovesné, výtvarné, dramatické, literární, hudební, pohybové apod.)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na poznávání sociálního prostředí, v němž dítě žije – rodina (funkce rodiny, členové rodiny a vztahy mezi nimi, život v rodině, rodina ve světě zvířat)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podněcující tvořivost a nápaditost dítěte, estetické vnímání i vyjadřování a tříbení vkusu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Aktivity přibližující dítěti pravidla vzájemného styku (zdvořilost, spolupráce apod.) a mravní hodnoty (dobro, zlo, spravedlnost apod.)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přispívající k péči o životní prostředí – pěstitelské činnosti, péče o školní prostředí i zahradu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Grafické napodobování symbolů, tvarů, čísel, písmen</w:t>
      </w:r>
    </w:p>
    <w:p w:rsidR="00000000" w:rsidDel="00000000" w:rsidP="00000000" w:rsidRDefault="00000000" w:rsidRPr="00000000" w14:paraId="0000030B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SVĚT PATŘÍ NÁM</w:t>
      </w:r>
    </w:p>
    <w:p w:rsidR="00000000" w:rsidDel="00000000" w:rsidP="00000000" w:rsidRDefault="00000000" w:rsidRPr="00000000" w14:paraId="000003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Poslední tematický celek je blokem plným her a venkovních pohybových aktivit. Slavíme s dětmi Mezinárodní den dětí (zábava, soutěže, hry), na školním výletě poznáváme jiná místa naší země, rozvíjíme fantazii a představivost. Seznamujeme se s názvy a životem některých exotických zvířat. Poznáváme další ekosystém – rybník – a na základě vlastních zkušeností sestavujeme poznatky o významu a vlastnostech vody a životě kolem ní. Učíme se, co je pramen, potok, řeka a moře; získáváme znalosti o koloběhu vody v přírodě. Řada dětí navštíví o letních prázdninách cizí země, proto rozvíjíme poznatky o jiných národnostech a kulturách. S blížícími se prázdninami upozorňujeme děti na možné nebezpečné situace, ochranu zdraví a bezpečnost ve spojitosti s letními hrami. Na závěr školního roku se slavnostně rozloučíme s předškoláky, které od září budou čekat školní povinnosti.</w:t>
      </w:r>
    </w:p>
    <w:p w:rsidR="00000000" w:rsidDel="00000000" w:rsidP="00000000" w:rsidRDefault="00000000" w:rsidRPr="00000000" w14:paraId="000003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Dílčí vzdělávací cíle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Uvědomění si vlastního těla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pohybových schopností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Zdokonalení poznatků o těle a jeho zdraví, o pohybových činnostech a jejich kvalitě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Zdokonalování dovedností k podpoře zdraví a bezpečí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komunikativních dovedností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jazykových dovedností – vnímání, naslouchání, porozumění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pozitivního vztahu k učení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tvořivého sebevyjádření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Získávání schopnosti záměrně řídit svoje chování a ovlivňovat vlastní situaci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Upevnění pravidel chování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Vytváření povědomí o existenci ostatních kultur a národností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Poznávání jiných kultur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Vytvoření povědomí o vlastní sounáležitosti se světem, přírodou, lidmi, společností, planetou Zemí</w:t>
      </w:r>
    </w:p>
    <w:p w:rsidR="00000000" w:rsidDel="00000000" w:rsidP="00000000" w:rsidRDefault="00000000" w:rsidRPr="00000000" w14:paraId="000003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nabídka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Lokomoční, nelokomoční a jiné pohybové činnosti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Zdravotně zaměřené činnosti (vyrovnávací, protahovací, uvolňovací, dechová, relaxační cvičení)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ochraně zdraví, osobního bezpečí a vytváření zdravých životních návyků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směřující k prevenci úrazů (hrozících při hrách, pohybových činnostech a dopravních situacích, při setkávání s cizími lidmi)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Společné diskuse, rozhovory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Poslech čtených či vyprávěných pohádek a příběhů – vnímání, naslouchání, porozumění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nejrůznějšího zaměření podporujících tvořivost, představivost a fantazii (kognitivní, imaginativní, výtvarné, konstruktivní, hudební, taneční či dramatické aktivity)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Spontánní hra, volné hry a experimenty s materiálem a předměty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 pro rozvoj vůle, vytrvalosti a sebeovládání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zaměřené k poznávání různých lidských vlastností; pozorování rozdílů (fyzické i psychické vlastnosti, věk, pohlavní rozdíly, jazyk apod.) a podoby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Hry, přirozené i modelové situace, při nichž se dítě učí přijímat a respektovat druhého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Receptivní slovesné, literární, výtvarné či dramatické činnosti (poslech veršů, hudebních skladeb, sledování divadelních scének apod.)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Poučení o možných nebezpečných situacích a způsobech, jak se chránit (dopravní situace, kontakt se zvířaty, jedovaté rostliny, nepříznivé přírodní a povětrnostní jevy apod.)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Seznamování dítěte s elementárními reáliemi o naší republice – výlet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Poznávání ekosystémů (les, louka, rybník apod.)</w:t>
      </w:r>
    </w:p>
    <w:p w:rsidR="00000000" w:rsidDel="00000000" w:rsidP="00000000" w:rsidRDefault="00000000" w:rsidRPr="00000000" w14:paraId="000003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Třídní vzdělávací programy</w:t>
      </w:r>
    </w:p>
    <w:p w:rsidR="00000000" w:rsidDel="00000000" w:rsidP="00000000" w:rsidRDefault="00000000" w:rsidRPr="00000000" w14:paraId="000003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Charakteristika 1. třídy – Koťata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4220845</wp:posOffset>
            </wp:positionH>
            <wp:positionV relativeFrom="paragraph">
              <wp:posOffset>-3174</wp:posOffset>
            </wp:positionV>
            <wp:extent cx="1022350" cy="1073150"/>
            <wp:effectExtent b="0" l="0" r="0" t="0"/>
            <wp:wrapNone/>
            <wp:docPr descr="C:\Users\MŠ Dvouletky\Pictures\ZVÍŘÁTKA\498865,1280667067,1.jpg" id="6" name="image5.jpg"/>
            <a:graphic>
              <a:graphicData uri="http://schemas.openxmlformats.org/drawingml/2006/picture">
                <pic:pic>
                  <pic:nvPicPr>
                    <pic:cNvPr descr="C:\Users\MŠ Dvouletky\Pictures\ZVÍŘÁTKA\498865,1280667067,1.jpg" id="0" name="image5.jpg"/>
                    <pic:cNvPicPr preferRelativeResize="0"/>
                  </pic:nvPicPr>
                  <pic:blipFill>
                    <a:blip r:embed="rId11"/>
                    <a:srcRect b="3976" l="0" r="8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7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</w:t>
      </w:r>
    </w:p>
    <w:p w:rsidR="00000000" w:rsidDel="00000000" w:rsidP="00000000" w:rsidRDefault="00000000" w:rsidRPr="00000000" w14:paraId="000003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3- 4leté, zapsáno 26 dětí (11 dívek a 15 chlapců)</w:t>
      </w:r>
    </w:p>
    <w:p w:rsidR="00000000" w:rsidDel="00000000" w:rsidP="00000000" w:rsidRDefault="00000000" w:rsidRPr="00000000" w14:paraId="000003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Výchovně vzdělávací činnost</w:t>
      </w:r>
    </w:p>
    <w:p w:rsidR="00000000" w:rsidDel="00000000" w:rsidP="00000000" w:rsidRDefault="00000000" w:rsidRPr="00000000" w14:paraId="000003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Třídní vzdělávací program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„Hravá koťata“</w:t>
      </w:r>
      <w:r w:rsidDel="00000000" w:rsidR="00000000" w:rsidRPr="00000000">
        <w:rPr>
          <w:sz w:val="24"/>
          <w:szCs w:val="24"/>
          <w:rtl w:val="0"/>
        </w:rPr>
        <w:t xml:space="preserve"> vychází ze ŠVP a RVP PV.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úkolem je vhodně adaptovat děti na nové prostředí a celkově vytvořit příjemnou, klidnou a vstřícnou atmosféru.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 se dále zaměřuje na vytváření základních hygienických návyků, sebeobsluhu, na zvládání jednoduchých pracovních úkonů a praktických dovedností.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Děti se seznamují se základními společenskými pravidly, rozvíjí slovní zásobu a pohybové dovednosti.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vzdělávací nabídku v TVP přizpůsobují aktuálním vzdělávacím příležitostem a situacím, vycházejí z individuálních potřeb a zájmů dětí (výrazně proinkluzivní ustanovení).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Materiální podmínky</w:t>
      </w:r>
    </w:p>
    <w:p w:rsidR="00000000" w:rsidDel="00000000" w:rsidP="00000000" w:rsidRDefault="00000000" w:rsidRPr="00000000" w14:paraId="000003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Třída je vybavena hračkami a pomůckami určenými pro děti nejmladší předškolní věkové skupiny (vkládací hračky, leporela, lego-duplo, pexeso, jednoduché puzzle apod.). Průběžně se obměňují a doplňují.</w:t>
      </w:r>
    </w:p>
    <w:p w:rsidR="00000000" w:rsidDel="00000000" w:rsidP="00000000" w:rsidRDefault="00000000" w:rsidRPr="00000000" w14:paraId="000003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Personální zabezpečení</w:t>
      </w:r>
    </w:p>
    <w:p w:rsidR="00000000" w:rsidDel="00000000" w:rsidP="00000000" w:rsidRDefault="00000000" w:rsidRPr="00000000" w14:paraId="00000345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Irena Žižková</w:t>
      </w:r>
    </w:p>
    <w:p w:rsidR="00000000" w:rsidDel="00000000" w:rsidP="00000000" w:rsidRDefault="00000000" w:rsidRPr="00000000" w14:paraId="00000346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Eva Vágnerová</w:t>
      </w:r>
    </w:p>
    <w:p w:rsidR="00000000" w:rsidDel="00000000" w:rsidP="00000000" w:rsidRDefault="00000000" w:rsidRPr="00000000" w14:paraId="00000347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Kroužky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zpívání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 třídy</w:t>
      </w:r>
    </w:p>
    <w:p w:rsidR="00000000" w:rsidDel="00000000" w:rsidP="00000000" w:rsidRDefault="00000000" w:rsidRPr="00000000" w14:paraId="000003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Viz přehled akcí v MŠ</w:t>
      </w:r>
    </w:p>
    <w:p w:rsidR="00000000" w:rsidDel="00000000" w:rsidP="00000000" w:rsidRDefault="00000000" w:rsidRPr="00000000" w14:paraId="000003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</w:t>
      </w:r>
    </w:p>
    <w:p w:rsidR="00000000" w:rsidDel="00000000" w:rsidP="00000000" w:rsidRDefault="00000000" w:rsidRPr="00000000" w14:paraId="0000034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Charakteristika 2. třídy – Medvíďata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4540885</wp:posOffset>
            </wp:positionH>
            <wp:positionV relativeFrom="paragraph">
              <wp:posOffset>1905</wp:posOffset>
            </wp:positionV>
            <wp:extent cx="1205230" cy="1043305"/>
            <wp:effectExtent b="0" l="0" r="0" t="0"/>
            <wp:wrapNone/>
            <wp:docPr descr="C:\Users\MŠ Dvouletky\Pictures\ZVÍŘÁTKA\103233398.jpg" id="3" name="image6.jpg"/>
            <a:graphic>
              <a:graphicData uri="http://schemas.openxmlformats.org/drawingml/2006/picture">
                <pic:pic>
                  <pic:nvPicPr>
                    <pic:cNvPr descr="C:\Users\MŠ Dvouletky\Pictures\ZVÍŘÁTKA\103233398.jpg" id="0" name="image6.jpg"/>
                    <pic:cNvPicPr preferRelativeResize="0"/>
                  </pic:nvPicPr>
                  <pic:blipFill>
                    <a:blip r:embed="rId12"/>
                    <a:srcRect b="9588" l="0" r="-78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43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</w:t>
      </w:r>
    </w:p>
    <w:p w:rsidR="00000000" w:rsidDel="00000000" w:rsidP="00000000" w:rsidRDefault="00000000" w:rsidRPr="00000000" w14:paraId="000003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– 5leté, zapsáno 26 dětí (11 dívek a 15 chlapců)</w:t>
      </w:r>
    </w:p>
    <w:p w:rsidR="00000000" w:rsidDel="00000000" w:rsidP="00000000" w:rsidRDefault="00000000" w:rsidRPr="00000000" w14:paraId="000003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Výchovně vzdělávací činnost</w:t>
      </w:r>
    </w:p>
    <w:p w:rsidR="00000000" w:rsidDel="00000000" w:rsidP="00000000" w:rsidRDefault="00000000" w:rsidRPr="00000000" w14:paraId="000003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Třídní vzdělávací program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„Medvídek Bambulka poznává svět“ </w:t>
      </w:r>
      <w:r w:rsidDel="00000000" w:rsidR="00000000" w:rsidRPr="00000000">
        <w:rPr>
          <w:sz w:val="24"/>
          <w:szCs w:val="24"/>
          <w:rtl w:val="0"/>
        </w:rPr>
        <w:t xml:space="preserve">vychází ze ŠVP a RVP PV.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úkolem této věkové skupiny dětí je uplatňování základních společenských návyků, společné vytváření pravidel třídy a jejich dodržování, rozvíjení sociálních vztahů a pocitu sounáležitosti.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Seznamujeme se s životním prostředím a zdravým životním stylem, rozvíjíme pohybové dovednosti, komunikaci a kamarádské vztahy.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vzdělávací nabídku v TVP přizpůsobují aktuálním vzdělávacím příležitostem a situacím, vycházejí z individuálních potřeb a zájmů dětí (výrazně proinkluzivní ustanovení).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Materiální podmínky</w:t>
      </w:r>
    </w:p>
    <w:p w:rsidR="00000000" w:rsidDel="00000000" w:rsidP="00000000" w:rsidRDefault="00000000" w:rsidRPr="00000000" w14:paraId="000003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Třídu čeká dokončení rekonstrukce (podlaha, dveře, vestavěné skříně, kryty na topení). Materiální vybavení k pracovním činnostem, pomůcky i hračky jsou na dobré úrovni, průběžně se obměňují a doplňují.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Personální zabezpečení</w:t>
      </w:r>
    </w:p>
    <w:p w:rsidR="00000000" w:rsidDel="00000000" w:rsidP="00000000" w:rsidRDefault="00000000" w:rsidRPr="00000000" w14:paraId="0000035D">
      <w:pPr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Mgr. Jana Bezděková </w:t>
      </w:r>
    </w:p>
    <w:p w:rsidR="00000000" w:rsidDel="00000000" w:rsidP="00000000" w:rsidRDefault="00000000" w:rsidRPr="00000000" w14:paraId="0000035E">
      <w:pPr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Petra Krčmová</w:t>
      </w:r>
    </w:p>
    <w:p w:rsidR="00000000" w:rsidDel="00000000" w:rsidP="00000000" w:rsidRDefault="00000000" w:rsidRPr="00000000" w14:paraId="0000035F">
      <w:pPr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Kroužky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Keramika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zpívání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cvičení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Sportovní kroužek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Bruslení, lyžování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 třídy</w:t>
      </w:r>
    </w:p>
    <w:p w:rsidR="00000000" w:rsidDel="00000000" w:rsidP="00000000" w:rsidRDefault="00000000" w:rsidRPr="00000000" w14:paraId="000003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Viz přehled akcí v MŠ</w:t>
      </w:r>
    </w:p>
    <w:p w:rsidR="00000000" w:rsidDel="00000000" w:rsidP="00000000" w:rsidRDefault="00000000" w:rsidRPr="00000000" w14:paraId="000003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</w:t>
      </w:r>
    </w:p>
    <w:p w:rsidR="00000000" w:rsidDel="00000000" w:rsidP="00000000" w:rsidRDefault="00000000" w:rsidRPr="00000000" w14:paraId="0000036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Charakteristika 3. třídy – Štěňata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4571365</wp:posOffset>
            </wp:positionH>
            <wp:positionV relativeFrom="paragraph">
              <wp:posOffset>29844</wp:posOffset>
            </wp:positionV>
            <wp:extent cx="1130300" cy="1174750"/>
            <wp:effectExtent b="0" l="0" r="0" t="0"/>
            <wp:wrapNone/>
            <wp:docPr descr="C:\Users\MŠ Dvouletky\Pictures\ZVÍŘÁTKA\596785,1301571227,4.jpg" id="2" name="image2.jpg"/>
            <a:graphic>
              <a:graphicData uri="http://schemas.openxmlformats.org/drawingml/2006/picture">
                <pic:pic>
                  <pic:nvPicPr>
                    <pic:cNvPr descr="C:\Users\MŠ Dvouletky\Pictures\ZVÍŘÁTKA\596785,1301571227,4.jpg" id="0" name="image2.jpg"/>
                    <pic:cNvPicPr preferRelativeResize="0"/>
                  </pic:nvPicPr>
                  <pic:blipFill>
                    <a:blip r:embed="rId13"/>
                    <a:srcRect b="-1252" l="0" r="115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74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</w:t>
      </w:r>
    </w:p>
    <w:p w:rsidR="00000000" w:rsidDel="00000000" w:rsidP="00000000" w:rsidRDefault="00000000" w:rsidRPr="00000000" w14:paraId="000003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– 6leté, zapsáno 28 dětí (13 dívek a 13 chlapců)</w:t>
      </w:r>
    </w:p>
    <w:p w:rsidR="00000000" w:rsidDel="00000000" w:rsidP="00000000" w:rsidRDefault="00000000" w:rsidRPr="00000000" w14:paraId="000003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Výchovně vzdělávací činnost</w:t>
      </w:r>
    </w:p>
    <w:p w:rsidR="00000000" w:rsidDel="00000000" w:rsidP="00000000" w:rsidRDefault="00000000" w:rsidRPr="00000000" w14:paraId="000003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Třídní vzdělávací program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„Zvídavé štěňátko“ </w:t>
      </w:r>
      <w:r w:rsidDel="00000000" w:rsidR="00000000" w:rsidRPr="00000000">
        <w:rPr>
          <w:sz w:val="24"/>
          <w:szCs w:val="24"/>
          <w:rtl w:val="0"/>
        </w:rPr>
        <w:t xml:space="preserve">vychází ze ŠVP a RVP PV.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úkolem je rozvíjení samostatnosti a logického myšlení při řešení problémových situací zejména prostřednictvím prožitkového učení. Více se zaměřujeme na lateralitu, správné držení tužky a procvičování grafomotoriky.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Vytváříme vztahy k přírodě i lidem, rozvíjíme fantazii, tvořivost a estetické cítění. Snažíme se o bezproblémový vstup do 1. třídy.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vzdělávací nabídku v TVP přizpůsobují aktuálním vzdělávacím příležitostem a situacím, vycházejí z individuálních potřeb a zájmů dětí (výrazně proinkluzivní ustanovení).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Děti, které od následujícího školního roku nastoupí školní docházku, se seznamují s cizím jazykem (angličtina – zajišťuje MČ Praha 10).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Materiální podmínky</w:t>
      </w:r>
    </w:p>
    <w:p w:rsidR="00000000" w:rsidDel="00000000" w:rsidP="00000000" w:rsidRDefault="00000000" w:rsidRPr="00000000" w14:paraId="000003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Třída se po rekonstrukci zvětšila, děti tak mají dostatek prostoru na spontánní, námětové i konstruktivní hry. Materiálně je dobře vybavena, nadále budeme doplňovat didaktickými a společenskými hrami a konstruktivními stavebnicemi.</w:t>
      </w:r>
    </w:p>
    <w:p w:rsidR="00000000" w:rsidDel="00000000" w:rsidP="00000000" w:rsidRDefault="00000000" w:rsidRPr="00000000" w14:paraId="000003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Personální zabezpečení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b w:val="1"/>
          <w:color w:val="ffc000"/>
          <w:sz w:val="24"/>
          <w:szCs w:val="24"/>
        </w:rPr>
      </w:pPr>
      <w:r w:rsidDel="00000000" w:rsidR="00000000" w:rsidRPr="00000000">
        <w:rPr>
          <w:b w:val="1"/>
          <w:color w:val="ffc000"/>
          <w:sz w:val="24"/>
          <w:szCs w:val="24"/>
          <w:rtl w:val="0"/>
        </w:rPr>
        <w:t xml:space="preserve">Blanka Šurková</w:t>
      </w:r>
    </w:p>
    <w:p w:rsidR="00000000" w:rsidDel="00000000" w:rsidP="00000000" w:rsidRDefault="00000000" w:rsidRPr="00000000" w14:paraId="0000037B">
      <w:pPr>
        <w:rPr>
          <w:b w:val="1"/>
          <w:color w:val="ffc000"/>
          <w:sz w:val="24"/>
          <w:szCs w:val="24"/>
        </w:rPr>
      </w:pPr>
      <w:r w:rsidDel="00000000" w:rsidR="00000000" w:rsidRPr="00000000">
        <w:rPr>
          <w:b w:val="1"/>
          <w:color w:val="ffc000"/>
          <w:sz w:val="24"/>
          <w:szCs w:val="24"/>
          <w:rtl w:val="0"/>
        </w:rPr>
        <w:t xml:space="preserve">Mgr. Edita Havlíčková, Dis.</w:t>
      </w:r>
    </w:p>
    <w:p w:rsidR="00000000" w:rsidDel="00000000" w:rsidP="00000000" w:rsidRDefault="00000000" w:rsidRPr="00000000" w14:paraId="0000037C">
      <w:pPr>
        <w:rPr>
          <w:b w:val="1"/>
          <w:color w:val="ffc000"/>
          <w:sz w:val="24"/>
          <w:szCs w:val="24"/>
        </w:rPr>
      </w:pPr>
      <w:r w:rsidDel="00000000" w:rsidR="00000000" w:rsidRPr="00000000">
        <w:rPr>
          <w:b w:val="1"/>
          <w:color w:val="ffc000"/>
          <w:sz w:val="24"/>
          <w:szCs w:val="24"/>
          <w:rtl w:val="0"/>
        </w:rPr>
        <w:t xml:space="preserve">Karolína Vlasová (asistent pedagoga)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Kroužky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Keramika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zpívání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cvičení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Sportovní kroužek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Bruslení, lyžování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 třídy</w:t>
      </w:r>
    </w:p>
    <w:p w:rsidR="00000000" w:rsidDel="00000000" w:rsidP="00000000" w:rsidRDefault="00000000" w:rsidRPr="00000000" w14:paraId="000003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Viz přehled akcí v MŠ</w:t>
      </w:r>
    </w:p>
    <w:p w:rsidR="00000000" w:rsidDel="00000000" w:rsidP="00000000" w:rsidRDefault="00000000" w:rsidRPr="00000000" w14:paraId="0000038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</w:t>
      </w:r>
    </w:p>
    <w:p w:rsidR="00000000" w:rsidDel="00000000" w:rsidP="00000000" w:rsidRDefault="00000000" w:rsidRPr="00000000" w14:paraId="0000038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Charakteristika 4. třídy – Včelky</w:t>
      </w:r>
    </w:p>
    <w:p w:rsidR="00000000" w:rsidDel="00000000" w:rsidP="00000000" w:rsidRDefault="00000000" w:rsidRPr="00000000" w14:paraId="0000038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4068445</wp:posOffset>
            </wp:positionH>
            <wp:positionV relativeFrom="paragraph">
              <wp:posOffset>1905</wp:posOffset>
            </wp:positionV>
            <wp:extent cx="1295400" cy="925195"/>
            <wp:effectExtent b="0" l="0" r="0" t="0"/>
            <wp:wrapNone/>
            <wp:docPr descr="C:\Users\MŠ Dvouletky\Pictures\ZVÍŘÁTKA\bee-1296273__340.png" id="4" name="image3.png"/>
            <a:graphic>
              <a:graphicData uri="http://schemas.openxmlformats.org/drawingml/2006/picture">
                <pic:pic>
                  <pic:nvPicPr>
                    <pic:cNvPr descr="C:\Users\MŠ Dvouletky\Pictures\ZVÍŘÁTKA\bee-1296273__340.png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25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</w:t>
      </w:r>
    </w:p>
    <w:p w:rsidR="00000000" w:rsidDel="00000000" w:rsidP="00000000" w:rsidRDefault="00000000" w:rsidRPr="00000000" w14:paraId="000003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– 6leté + OŠD, zapsáno 28 dětí (14 dívek a 14 chlapců)</w:t>
      </w:r>
    </w:p>
    <w:p w:rsidR="00000000" w:rsidDel="00000000" w:rsidP="00000000" w:rsidRDefault="00000000" w:rsidRPr="00000000" w14:paraId="000003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Výchovně vzdělávací činnost</w:t>
      </w:r>
    </w:p>
    <w:p w:rsidR="00000000" w:rsidDel="00000000" w:rsidP="00000000" w:rsidRDefault="00000000" w:rsidRPr="00000000" w14:paraId="0000038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Třídní vzdělávací program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„Pracovité a pilné včelky“ </w:t>
      </w:r>
      <w:r w:rsidDel="00000000" w:rsidR="00000000" w:rsidRPr="00000000">
        <w:rPr>
          <w:sz w:val="24"/>
          <w:szCs w:val="24"/>
          <w:rtl w:val="0"/>
        </w:rPr>
        <w:t xml:space="preserve">vychází ze ŠVP a RVP PV.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Hlavním úkolem je formou náročnějších projektů rozvíjet logické myšlení, pracovat s informacemi (knihy, encyklopedie, pracovní listy apod.), získávat základní životní hodnoty, rozvíjet sociální vztahy a prohlubovat znalosti o životním prostředí a stylu na základě prožitkového poznávání světa.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se seznamují s cizím jazykem (angličtina zajišťována MČ Praha 10).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Důraz klademe na přátelské vztahy, spolupráci a kooperaci. Snažíme se o bezproblémový vstup do 1. třídy ZŠ a vyvíjíme zvýšenou individuální péči o děti s OŠD.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Učitelé vzdělávací nabídku v TVP přizpůsobují aktuálním vzdělávacím příležitostem a situacím, vycházejí z individuálních potřeb a zájmů dětí (výrazně proinkluzivní ustanovení).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Materiální podmínky</w:t>
      </w:r>
    </w:p>
    <w:p w:rsidR="00000000" w:rsidDel="00000000" w:rsidP="00000000" w:rsidRDefault="00000000" w:rsidRPr="00000000" w14:paraId="000003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Třída je po rekonstrukci a materiálně dobře vybavena. Hry a pomůcky jsou průběžně doplňovány a obměňovány.</w:t>
      </w:r>
    </w:p>
    <w:p w:rsidR="00000000" w:rsidDel="00000000" w:rsidP="00000000" w:rsidRDefault="00000000" w:rsidRPr="00000000" w14:paraId="000003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Personální zabezpečení</w:t>
      </w:r>
    </w:p>
    <w:p w:rsidR="00000000" w:rsidDel="00000000" w:rsidP="00000000" w:rsidRDefault="00000000" w:rsidRPr="00000000" w14:paraId="00000397">
      <w:pPr>
        <w:rPr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Jana Buriánová</w:t>
      </w:r>
    </w:p>
    <w:p w:rsidR="00000000" w:rsidDel="00000000" w:rsidP="00000000" w:rsidRDefault="00000000" w:rsidRPr="00000000" w14:paraId="00000398">
      <w:pPr>
        <w:rPr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Lenka Divišová</w:t>
      </w:r>
    </w:p>
    <w:p w:rsidR="00000000" w:rsidDel="00000000" w:rsidP="00000000" w:rsidRDefault="00000000" w:rsidRPr="00000000" w14:paraId="00000399">
      <w:pPr>
        <w:rPr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Kroužky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Keramika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zpívání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Pohádkové cvičení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Sportovní kroužek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Bruslení, lyžování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 třídy</w:t>
      </w:r>
    </w:p>
    <w:p w:rsidR="00000000" w:rsidDel="00000000" w:rsidP="00000000" w:rsidRDefault="00000000" w:rsidRPr="00000000" w14:paraId="000003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Viz přehled akcí v MŠ</w:t>
      </w:r>
    </w:p>
    <w:p w:rsidR="00000000" w:rsidDel="00000000" w:rsidP="00000000" w:rsidRDefault="00000000" w:rsidRPr="00000000" w14:paraId="000003A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Evaluační systém a pedagogická diagnostika</w:t>
      </w:r>
    </w:p>
    <w:p w:rsidR="00000000" w:rsidDel="00000000" w:rsidP="00000000" w:rsidRDefault="00000000" w:rsidRPr="00000000" w14:paraId="000003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Evaluace se zabývá analýzou vytyčených cílů, hodnocením za určité období, přístupem k dětem, vyvozením závěrů a zamýšlení se nad dalšími efektivními posuny či změnami, které k cíli povedou.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Evaluační proces na naší škole probíhá v několika úrovních: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Autoevaluace pedagoga (sebereflexe)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Pedagogové jednotlivých tříd provádí průběžnou evaluaci (sebereflexi) vlastního výchovně vzdělávacího působení, nejméně však 3x za rok. Volí metodu analýzy - přístup k dětem, způsob a volba řízených činností, sebeuspokojení apod.; zamýšlí se nad příčinami úspěchů i případných nedostatků. Volí další postup práce.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vlastního TVP – na závěr integrovaného bloku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Pedagogové provádí rozbor TVP příslušného integrovaného bloku  (10x ročně)  metodou analýzy činností - zda byly pro děti zajímavé,  přínosné, přiměřené věku dětí. Vyhodnotí  výsledky a určí si směr dalšího vzdělávání.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TVP – na závěr školního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Pedagogové zhodnotí efektivitu TVP, zda byl v souladu s ŠVP a  RVP PV, zda byl přínosem, zda naplňoval předpokládané kompetence, zda byl naplňován obsah vzdělávání apod. – konec školního roku; metodou analýzy.  Posuzují jeho použití pro další školní rok, co a jakým způsobem vylepšit či pozměnit. </w:t>
      </w:r>
    </w:p>
    <w:p w:rsidR="00000000" w:rsidDel="00000000" w:rsidP="00000000" w:rsidRDefault="00000000" w:rsidRPr="00000000" w14:paraId="000003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individuálních výsledků dětí – pedagogická diagnostika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Pedagogové jednotlivých tříd společně vytvářejí pedagogickou diagnostiku, ve které zaznamenávají pokroky dítěte a zjišťují, jak se vyvíjí a na co je potřeba se konkrétně zaměřit – průběžně, nejméně však 2x ročně. Doplňují portfolia dětí, která přecházejí s dítětem po celou dobu jeho předškolního vzdělávání.</w:t>
      </w:r>
    </w:p>
    <w:p w:rsidR="00000000" w:rsidDel="00000000" w:rsidP="00000000" w:rsidRDefault="00000000" w:rsidRPr="00000000" w14:paraId="000003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pedagogů – hodnocení pedagogů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Evaluaci pedagogů provádí ředitelka školy metodou hospitace (1x za 1 – 2 roky) a metodou pozorování – průběžná evaluace. Zaměřuje se na plánování, naplňování cílů a kompetencí, objektivně sleduje, zda pedagog volí citlivý a profesionální přístup k dětem  vyvozuje závěry (písemné, slovní). Kontrolu zápisů v třídních knihách provádí ředitelka školy nebo zástupkyně ředitelky.</w:t>
      </w:r>
    </w:p>
    <w:p w:rsidR="00000000" w:rsidDel="00000000" w:rsidP="00000000" w:rsidRDefault="00000000" w:rsidRPr="00000000" w14:paraId="000003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řízení MŠ – řídící činnosti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Ředitelka hodnotí, zda postupy v řídících činnostech jsou efektivní, zda a jakým způsobem jsou dodržovány psychosociální podmínky dětí i zaměstnanců, zda dostatečně motivuje všechny zaměstnance školy, zda zvolila dobrou strategii a organizaci v řízení školy, jaké je  personální a pedagogické zajištění, životospráva dětí, zda a jakým způsobem byla oslovena aktivita rodičů ke spolupráci se školou. Dále se zamýšlí nad atmosférou a klimatem školy a vyhodnocuje je. (konec školního roku metodou analýzy, dotazníků, vyhodnocením evaluací a autoevaluací zaměstnanců)</w:t>
      </w:r>
    </w:p>
    <w:p w:rsidR="00000000" w:rsidDel="00000000" w:rsidP="00000000" w:rsidRDefault="00000000" w:rsidRPr="00000000" w14:paraId="000003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Evaluace podmínek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Na hodnocení prostředí, pomůcek, materiálně technického vybavení školy (věcných podmínek), atmosféry a kvality ŠVP se podílejí všichni pedagogičtí zaměstnanci. Upozorňují na případné rezervy, aby mohlo dojít k urychlené nápravě. Společně hledají řešení jak tyto podmínky pro další období zlepšit – konec školního roku, přípravný týden metodou dotazníků, dialogu</w:t>
      </w:r>
    </w:p>
    <w:p w:rsidR="00000000" w:rsidDel="00000000" w:rsidP="00000000" w:rsidRDefault="00000000" w:rsidRPr="00000000" w14:paraId="000003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Výsledky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Ředitelka školy závěry vzdělávání uvede do návrhů na výroční zprávu. Zároveň spolu se zaměstnanci vytváří akční plán na další školní rok.</w:t>
      </w:r>
    </w:p>
    <w:p w:rsidR="00000000" w:rsidDel="00000000" w:rsidP="00000000" w:rsidRDefault="00000000" w:rsidRPr="00000000" w14:paraId="000003B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ZÁSADY PRO ZPRACOVÁNÍ ŠVP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hd w:fill="ffffff" w:val="clear"/>
        <w:spacing w:after="150" w:before="15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Školní vzdělávací program</w:t>
      </w:r>
      <w:r w:rsidDel="00000000" w:rsidR="00000000" w:rsidRPr="00000000">
        <w:rPr>
          <w:sz w:val="24"/>
          <w:szCs w:val="24"/>
          <w:rtl w:val="0"/>
        </w:rPr>
        <w:t xml:space="preserve"> je dokument, podle něhož se uskutečňuje vzdělávání dětí v konkrétní mateřské škole. Je stručný, jasný, v obsahu přehledný, podává ucelený obraz o mateřské škole. Je v něm soustředěno vše podstatné, čím se daná mateřská škola odlišuje od ostatních mateřských škol. Lze jej považovat za otevřený materiál, který je nutné po určitém období vyhodnotit a následně aktualizovat. Východiskem pro aktualizaci ŠVP jsou zjištění plynoucí z hodnocení procesu vzdělávání dětí, které povede ke zkvalitňování profesionální práce učitelů v mateřské škole.</w:t>
      </w:r>
    </w:p>
    <w:p w:rsidR="00000000" w:rsidDel="00000000" w:rsidP="00000000" w:rsidRDefault="00000000" w:rsidRPr="00000000" w14:paraId="000003C3">
      <w:pPr>
        <w:shd w:fill="ffffff" w:val="clear"/>
        <w:spacing w:after="150" w:before="15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220"/>
          <w:sz w:val="18"/>
          <w:szCs w:val="1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Mateřská škola ŠVP zpracovává v souladu s RVP PV a dalšími obecně platnými právními předpisy. ŠVP musí vycházet z podmínek konkrétní mateřské školy. Školský zákon ustanovuje ŠVP jako </w:t>
      </w:r>
      <w:r w:rsidDel="00000000" w:rsidR="00000000" w:rsidRPr="00000000">
        <w:rPr>
          <w:b w:val="1"/>
          <w:sz w:val="24"/>
          <w:szCs w:val="24"/>
          <w:rtl w:val="0"/>
        </w:rPr>
        <w:t xml:space="preserve">povinnou součást dokumentace mateřské školy</w:t>
      </w:r>
      <w:r w:rsidDel="00000000" w:rsidR="00000000" w:rsidRPr="00000000">
        <w:rPr>
          <w:sz w:val="24"/>
          <w:szCs w:val="24"/>
          <w:rtl w:val="0"/>
        </w:rPr>
        <w:t xml:space="preserve">. ŠVP je </w:t>
      </w:r>
      <w:r w:rsidDel="00000000" w:rsidR="00000000" w:rsidRPr="00000000">
        <w:rPr>
          <w:b w:val="1"/>
          <w:sz w:val="24"/>
          <w:szCs w:val="24"/>
          <w:rtl w:val="0"/>
        </w:rPr>
        <w:t xml:space="preserve">veřejným</w:t>
      </w:r>
      <w:r w:rsidDel="00000000" w:rsidR="00000000" w:rsidRPr="00000000">
        <w:rPr>
          <w:sz w:val="24"/>
          <w:szCs w:val="24"/>
          <w:rtl w:val="0"/>
        </w:rPr>
        <w:t xml:space="preserve"> dokumentem. </w:t>
        <w:br w:type="textWrapping"/>
        <w:t xml:space="preserve">Odpovědnost za vytvoření ŠVP má ředitel mateřské školy. Na jeho tvorbě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 spolupodílí pedagogický sbor, případně další zaměstnanci školy. </w:t>
      </w:r>
    </w:p>
    <w:p w:rsidR="00000000" w:rsidDel="00000000" w:rsidP="00000000" w:rsidRDefault="00000000" w:rsidRPr="00000000" w14:paraId="000003C4">
      <w:pPr>
        <w:shd w:fill="ffffff" w:val="clear"/>
        <w:spacing w:after="150" w:before="15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</w:t>
      </w:r>
    </w:p>
    <w:p w:rsidR="00000000" w:rsidDel="00000000" w:rsidP="00000000" w:rsidRDefault="00000000" w:rsidRPr="00000000" w14:paraId="000003C5">
      <w:pPr>
        <w:shd w:fill="ffffff" w:val="clear"/>
        <w:spacing w:after="150" w:before="15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školním vzdělávacím programem jsou seznamováni rodiče dětí na veřejně dostupném místě.</w:t>
      </w:r>
    </w:p>
    <w:p w:rsidR="00000000" w:rsidDel="00000000" w:rsidP="00000000" w:rsidRDefault="00000000" w:rsidRPr="00000000" w14:paraId="000003C6">
      <w:pPr>
        <w:shd w:fill="ffffff" w:val="clear"/>
        <w:spacing w:after="150" w:before="15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Činnosti, při kterých je zajištováno souběžné působení dvou učitelů ve třídě, je plně v kompetenci ředitele školy a podle možností a podmínek školy, optimálně alespoň v rozsahu dvou a půl hodiny.</w:t>
      </w:r>
    </w:p>
    <w:p w:rsidR="00000000" w:rsidDel="00000000" w:rsidP="00000000" w:rsidRDefault="00000000" w:rsidRPr="00000000" w14:paraId="000003C7">
      <w:pPr>
        <w:shd w:fill="ffffff" w:val="clear"/>
        <w:spacing w:after="150" w:before="150" w:lineRule="auto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74220"/>
          <w:sz w:val="18"/>
          <w:szCs w:val="1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Tvorba ŠVP je plně v kompetenci pedagogických pracovníků mateřské školy, ať už jde o konkretizovaný výchovně vzdělávací obsah, způsob jeho strukturování a plánování, o volbu metod a prostředků výchovy a vzdělávání, či o vnitřní organizační stránku realizace programu. Při vytváření vlastního programu může škola využívat nejrůznější programové a metodické zdroje.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hd w:fill="ffffff" w:val="clear"/>
        <w:spacing w:after="150" w:before="150" w:lineRule="auto"/>
        <w:jc w:val="both"/>
        <w:rPr>
          <w:color w:val="474220"/>
          <w:sz w:val="24"/>
          <w:szCs w:val="24"/>
        </w:rPr>
      </w:pPr>
      <w:r w:rsidDel="00000000" w:rsidR="00000000" w:rsidRPr="00000000">
        <w:rPr>
          <w:color w:val="474220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Školní vzdělávací program obsahuje zejména informace z těchto okruhů: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identifikační údaje o mateřské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obecná charakteristika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podmínky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organizace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charakteristika vzdělávacího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vzdělávací 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numPr>
          <w:ilvl w:val="0"/>
          <w:numId w:val="56"/>
        </w:numPr>
        <w:shd w:fill="ffffff" w:val="clear"/>
        <w:spacing w:after="45" w:lineRule="auto"/>
        <w:ind w:left="300" w:hanging="360"/>
        <w:jc w:val="both"/>
        <w:rPr>
          <w:color w:val="4742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evaluační systém a pedagogická diagnostika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7422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3D1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7422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3D2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hd w:fill="ffffff" w:val="clear"/>
        <w:spacing w:after="150" w:before="150" w:lineRule="auto"/>
        <w:jc w:val="both"/>
        <w:rPr>
          <w:rFonts w:ascii="Arial" w:cs="Arial" w:eastAsia="Arial" w:hAnsi="Arial"/>
          <w:color w:val="47422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7422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3DE">
      <w:pPr>
        <w:shd w:fill="ffffff" w:val="clear"/>
        <w:spacing w:after="150" w:before="15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PŘEHLED AKCÍ V MŠ</w:t>
      </w:r>
    </w:p>
    <w:p w:rsidR="00000000" w:rsidDel="00000000" w:rsidP="00000000" w:rsidRDefault="00000000" w:rsidRPr="00000000" w14:paraId="000003E0">
      <w:pPr>
        <w:jc w:val="center"/>
        <w:rPr>
          <w:b w:val="1"/>
          <w:color w:val="00b050"/>
          <w:sz w:val="32"/>
          <w:szCs w:val="32"/>
        </w:rPr>
      </w:pP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PLÁN AKCÍ PRO ŠKOLNÍ ROK 2021/2022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3862705</wp:posOffset>
            </wp:positionH>
            <wp:positionV relativeFrom="paragraph">
              <wp:posOffset>26669</wp:posOffset>
            </wp:positionV>
            <wp:extent cx="914400" cy="83693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6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E1">
      <w:pPr>
        <w:jc w:val="center"/>
        <w:rPr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ZÁŘÍ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2.9. 2021 od 16:30 hod – třídní schůzky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8.9. 2021 od 16:00 hod – „Pohádka o obrovi“ – akce školy a rodiny 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(vč. dodatečné rozloučení s bývalými předškoláky)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ŘÍJEN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4.10. 2021 – „Oskárek v pohádkové knížce“ – divadlo pro děti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22.10. 2021 – „O skřítcích Usínáčcích“ – divadlo pro děti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 a 29.10. 2021 – podzimní prázdniny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LISTOPAD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1.11. 2021 – Adonis – představení pro děti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9.11. 2021 od 16:00 hod – sv. Martin – dílničky (akce školy a rodiny)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22.11. 2021 – Bubnování (akce pro děti)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PROSINEC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3.12. 2021 – Mikuláš ve školce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21.12. 2021 – dopolední vánoční besídka pro děti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21.12. 2021 od 16:00 hod – společné zpívání u vánočního stromečku (akce školy a rodiny)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23.12.2021 – 2.1. 2022 – vánoční prázdniny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LEDEN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17.1. 2022 – „Pohádka z kuchařské čepice“ – divadlo pro děti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25.1. 2022 – „Zimně barevný den“ (barvy: modrá, bílá, stříbrná) – dopolední akce pro děti</w:t>
      </w:r>
    </w:p>
    <w:p w:rsidR="00000000" w:rsidDel="00000000" w:rsidP="00000000" w:rsidRDefault="00000000" w:rsidRPr="00000000" w14:paraId="000003F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</w:t>
      </w:r>
    </w:p>
    <w:p w:rsidR="00000000" w:rsidDel="00000000" w:rsidP="00000000" w:rsidRDefault="00000000" w:rsidRPr="00000000" w14:paraId="000003F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ÚNOR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2022 – pololetní prázdniny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15.2. 2022 – Masopustní karneval (dopolední akce pro děti)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21.2. 2022 – „O rybáři a rybce“ – divadlo pro děti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BŘEZEN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– 20.2. 2022 – jarní prázdniny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25.3. 2022 – Pyžamová párty – noční spaní ve školce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28.3. 2022 – „Na návštěvě v Broučkově“ – divadlo pro děti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DUBEN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14.4. 2022 – velikonoční prázdniny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29.4. 2022 – Čarodějnice (dopolední akce pro děti)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KVĚTEN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23.5. 2022 – „Zelená pohádka“ – divadlo pro děti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výlety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besídky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škola v přírodě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ČERVEN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1.6. 2022 – Mezinárodní den dětí – dopolední akce pro děti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rozloučení s předškoláky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30.6. 2022 – konec školního roku 2021/2022</w:t>
      </w:r>
    </w:p>
    <w:p w:rsidR="00000000" w:rsidDel="00000000" w:rsidP="00000000" w:rsidRDefault="00000000" w:rsidRPr="00000000" w14:paraId="000004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decimal"/>
      <w:lvlText w:val="%1.%2"/>
      <w:lvlJc w:val="left"/>
      <w:pPr>
        <w:ind w:left="1146" w:hanging="360"/>
      </w:pPr>
      <w:rPr/>
    </w:lvl>
    <w:lvl w:ilvl="2">
      <w:start w:val="1"/>
      <w:numFmt w:val="decimal"/>
      <w:lvlText w:val="%1.%2.%3"/>
      <w:lvlJc w:val="left"/>
      <w:pPr>
        <w:ind w:left="1866" w:hanging="720"/>
      </w:pPr>
      <w:rPr/>
    </w:lvl>
    <w:lvl w:ilvl="3">
      <w:start w:val="1"/>
      <w:numFmt w:val="decimal"/>
      <w:lvlText w:val="%1.%2.%3.%4"/>
      <w:lvlJc w:val="left"/>
      <w:pPr>
        <w:ind w:left="2226" w:hanging="720"/>
      </w:pPr>
      <w:rPr/>
    </w:lvl>
    <w:lvl w:ilvl="4">
      <w:start w:val="1"/>
      <w:numFmt w:val="decimal"/>
      <w:lvlText w:val="%1.%2.%3.%4.%5"/>
      <w:lvlJc w:val="left"/>
      <w:pPr>
        <w:ind w:left="2946" w:hanging="1079.9999999999998"/>
      </w:pPr>
      <w:rPr/>
    </w:lvl>
    <w:lvl w:ilvl="5">
      <w:start w:val="1"/>
      <w:numFmt w:val="decimal"/>
      <w:lvlText w:val="%1.%2.%3.%4.%5.%6"/>
      <w:lvlJc w:val="left"/>
      <w:pPr>
        <w:ind w:left="3306" w:hanging="1080"/>
      </w:pPr>
      <w:rPr/>
    </w:lvl>
    <w:lvl w:ilvl="6">
      <w:start w:val="1"/>
      <w:numFmt w:val="decimal"/>
      <w:lvlText w:val="%1.%2.%3.%4.%5.%6.%7"/>
      <w:lvlJc w:val="left"/>
      <w:pPr>
        <w:ind w:left="4026" w:hanging="1440"/>
      </w:pPr>
      <w:rPr/>
    </w:lvl>
    <w:lvl w:ilvl="7">
      <w:start w:val="1"/>
      <w:numFmt w:val="decimal"/>
      <w:lvlText w:val="%1.%2.%3.%4.%5.%6.%7.%8"/>
      <w:lvlJc w:val="left"/>
      <w:pPr>
        <w:ind w:left="4386" w:hanging="1440"/>
      </w:pPr>
      <w:rPr/>
    </w:lvl>
    <w:lvl w:ilvl="8">
      <w:start w:val="1"/>
      <w:numFmt w:val="decimal"/>
      <w:lvlText w:val="%1.%2.%3.%4.%5.%6.%7.%8.%9"/>
      <w:lvlJc w:val="left"/>
      <w:pPr>
        <w:ind w:left="5106" w:hanging="1800"/>
      </w:pPr>
      <w:rPr/>
    </w:lvl>
  </w:abstractNum>
  <w:abstractNum w:abstractNumId="16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3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9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50" w:before="225" w:lineRule="auto"/>
    </w:pPr>
    <w:rPr>
      <w:rFonts w:ascii="Times New Roman" w:cs="Times New Roman" w:eastAsia="Times New Roman" w:hAnsi="Times New Roman"/>
      <w:b w:val="1"/>
      <w:color w:val="586e8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hyperlink" Target="http://www.msdvouletky.cz" TargetMode="External"/><Relationship Id="rId13" Type="http://schemas.openxmlformats.org/officeDocument/2006/relationships/image" Target="media/image2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idelna_msdvouletky@volny.cz" TargetMode="External"/><Relationship Id="rId15" Type="http://schemas.openxmlformats.org/officeDocument/2006/relationships/image" Target="media/image1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hyperlink" Target="mailto:ms_dvouletky@volny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